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7319"/>
        <w:gridCol w:w="8077"/>
      </w:tblGrid>
      <w:tr w:rsidR="005A1512" w:rsidRPr="00D45D30" w14:paraId="2CF757EC" w14:textId="77777777" w:rsidTr="005A1512">
        <w:trPr>
          <w:trHeight w:val="475"/>
        </w:trPr>
        <w:tc>
          <w:tcPr>
            <w:tcW w:w="5000" w:type="pct"/>
            <w:gridSpan w:val="2"/>
            <w:tcBorders>
              <w:top w:val="single" w:sz="1" w:space="0" w:color="808080"/>
              <w:left w:val="single" w:sz="1" w:space="0" w:color="808080"/>
              <w:bottom w:val="single" w:sz="1" w:space="0" w:color="808080"/>
              <w:right w:val="single" w:sz="1" w:space="0" w:color="808080"/>
            </w:tcBorders>
            <w:vAlign w:val="center"/>
          </w:tcPr>
          <w:p w14:paraId="55B57286" w14:textId="77777777" w:rsidR="005A1512" w:rsidRPr="00B73180" w:rsidRDefault="005A1512" w:rsidP="005A1512">
            <w:pPr>
              <w:spacing w:after="0"/>
              <w:rPr>
                <w:rFonts w:cstheme="minorHAnsi"/>
                <w:sz w:val="32"/>
                <w:szCs w:val="32"/>
              </w:rPr>
            </w:pPr>
            <w:r w:rsidRPr="00B73180">
              <w:rPr>
                <w:rFonts w:cstheme="minorHAnsi"/>
                <w:sz w:val="32"/>
                <w:szCs w:val="32"/>
              </w:rPr>
              <w:t>Физически</w:t>
            </w:r>
            <w:r w:rsidRPr="00B73180">
              <w:rPr>
                <w:rFonts w:cstheme="minorHAnsi"/>
                <w:sz w:val="32"/>
                <w:szCs w:val="32"/>
                <w:lang w:val="en-US"/>
              </w:rPr>
              <w:t xml:space="preserve"> </w:t>
            </w:r>
            <w:r w:rsidRPr="00B73180">
              <w:rPr>
                <w:rFonts w:cstheme="minorHAnsi"/>
                <w:sz w:val="32"/>
                <w:szCs w:val="32"/>
              </w:rPr>
              <w:t>факултет</w:t>
            </w:r>
          </w:p>
        </w:tc>
      </w:tr>
      <w:tr w:rsidR="00395C4C" w:rsidRPr="00D45D30" w14:paraId="726AEF2C" w14:textId="77777777" w:rsidTr="005A1512">
        <w:trPr>
          <w:trHeight w:val="898"/>
        </w:trPr>
        <w:tc>
          <w:tcPr>
            <w:tcW w:w="5000" w:type="pct"/>
            <w:gridSpan w:val="2"/>
            <w:tcBorders>
              <w:top w:val="single" w:sz="1" w:space="0" w:color="808080"/>
              <w:left w:val="single" w:sz="1" w:space="0" w:color="808080"/>
              <w:bottom w:val="single" w:sz="1" w:space="0" w:color="808080"/>
              <w:right w:val="single" w:sz="1" w:space="0" w:color="808080"/>
            </w:tcBorders>
            <w:vAlign w:val="center"/>
          </w:tcPr>
          <w:p w14:paraId="27F4B906" w14:textId="02577624" w:rsidR="00395C4C" w:rsidRPr="00E2184A" w:rsidRDefault="00395C4C" w:rsidP="00395C4C">
            <w:pPr>
              <w:spacing w:after="0"/>
              <w:jc w:val="center"/>
              <w:rPr>
                <w:rFonts w:cstheme="minorHAnsi"/>
                <w:sz w:val="56"/>
                <w:szCs w:val="56"/>
              </w:rPr>
            </w:pPr>
            <w:r>
              <w:rPr>
                <w:rFonts w:cstheme="minorHAnsi"/>
                <w:sz w:val="56"/>
                <w:szCs w:val="56"/>
              </w:rPr>
              <w:t>А Т Е С Т А Ц И Я</w:t>
            </w:r>
          </w:p>
        </w:tc>
      </w:tr>
      <w:tr w:rsidR="00395C4C" w:rsidRPr="00D45D30" w14:paraId="1593D3AD" w14:textId="77777777" w:rsidTr="00833228">
        <w:trPr>
          <w:trHeight w:val="895"/>
        </w:trPr>
        <w:tc>
          <w:tcPr>
            <w:tcW w:w="2377" w:type="pct"/>
            <w:tcBorders>
              <w:top w:val="single" w:sz="1" w:space="0" w:color="808080"/>
              <w:left w:val="single" w:sz="1" w:space="0" w:color="808080"/>
              <w:bottom w:val="single" w:sz="1" w:space="0" w:color="808080"/>
            </w:tcBorders>
            <w:vAlign w:val="center"/>
          </w:tcPr>
          <w:p w14:paraId="70FA5B53" w14:textId="7D8D0C52" w:rsidR="00395C4C" w:rsidRPr="00D45D30" w:rsidRDefault="00395C4C" w:rsidP="00A8145B">
            <w:pPr>
              <w:rPr>
                <w:rFonts w:cstheme="minorHAnsi"/>
                <w:iCs/>
              </w:rPr>
            </w:pPr>
            <w:r>
              <w:rPr>
                <w:rFonts w:cstheme="minorHAnsi"/>
              </w:rPr>
              <w:t xml:space="preserve">За </w:t>
            </w:r>
            <w:r w:rsidR="00A8145B">
              <w:rPr>
                <w:rFonts w:cstheme="minorHAnsi"/>
              </w:rPr>
              <w:t>първа</w:t>
            </w:r>
            <w:r>
              <w:rPr>
                <w:rFonts w:cstheme="minorHAnsi"/>
              </w:rPr>
              <w:t xml:space="preserve"> година </w:t>
            </w:r>
          </w:p>
        </w:tc>
        <w:tc>
          <w:tcPr>
            <w:tcW w:w="2623" w:type="pct"/>
            <w:tcBorders>
              <w:top w:val="single" w:sz="1" w:space="0" w:color="808080"/>
              <w:left w:val="single" w:sz="1" w:space="0" w:color="808080"/>
              <w:bottom w:val="single" w:sz="1" w:space="0" w:color="808080"/>
              <w:right w:val="single" w:sz="1" w:space="0" w:color="808080"/>
            </w:tcBorders>
            <w:vAlign w:val="center"/>
          </w:tcPr>
          <w:p w14:paraId="2859BC26" w14:textId="757BAAB4" w:rsidR="00395C4C" w:rsidRPr="00D45D30" w:rsidRDefault="00395C4C" w:rsidP="00A8145B">
            <w:pPr>
              <w:rPr>
                <w:rFonts w:cstheme="minorHAnsi"/>
              </w:rPr>
            </w:pPr>
            <w:r>
              <w:rPr>
                <w:rFonts w:cstheme="minorHAnsi"/>
              </w:rPr>
              <w:t>З</w:t>
            </w:r>
            <w:r w:rsidR="00A8145B">
              <w:rPr>
                <w:rFonts w:cstheme="minorHAnsi"/>
              </w:rPr>
              <w:t xml:space="preserve">а </w:t>
            </w:r>
            <w:r>
              <w:rPr>
                <w:rFonts w:cstheme="minorHAnsi"/>
              </w:rPr>
              <w:t>първа</w:t>
            </w:r>
            <w:r w:rsidR="00A8145B">
              <w:rPr>
                <w:rFonts w:cstheme="minorHAnsi"/>
              </w:rPr>
              <w:t xml:space="preserve"> </w:t>
            </w:r>
            <w:r>
              <w:rPr>
                <w:rFonts w:cstheme="minorHAnsi"/>
              </w:rPr>
              <w:t xml:space="preserve">година </w:t>
            </w:r>
          </w:p>
        </w:tc>
      </w:tr>
      <w:tr w:rsidR="00395C4C" w:rsidRPr="00D45D30" w14:paraId="35A4C238" w14:textId="77777777" w:rsidTr="005A1512">
        <w:trPr>
          <w:trHeight w:val="175"/>
        </w:trPr>
        <w:tc>
          <w:tcPr>
            <w:tcW w:w="5000" w:type="pct"/>
            <w:gridSpan w:val="2"/>
            <w:tcBorders>
              <w:top w:val="single" w:sz="1" w:space="0" w:color="808080"/>
              <w:left w:val="single" w:sz="1" w:space="0" w:color="808080"/>
              <w:bottom w:val="single" w:sz="1" w:space="0" w:color="808080"/>
              <w:right w:val="single" w:sz="1" w:space="0" w:color="808080"/>
            </w:tcBorders>
            <w:vAlign w:val="center"/>
          </w:tcPr>
          <w:p w14:paraId="632C4D77" w14:textId="77777777" w:rsidR="00395C4C" w:rsidRPr="00D45D30" w:rsidRDefault="00395C4C" w:rsidP="00395C4C">
            <w:pPr>
              <w:snapToGrid w:val="0"/>
              <w:jc w:val="center"/>
              <w:rPr>
                <w:rFonts w:cstheme="minorHAnsi"/>
              </w:rPr>
            </w:pPr>
          </w:p>
        </w:tc>
      </w:tr>
      <w:tr w:rsidR="00395C4C" w:rsidRPr="00D45D30" w14:paraId="199E28DA"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0CBBBF14" w14:textId="53CB297C" w:rsidR="00395C4C" w:rsidRPr="00186C64" w:rsidRDefault="00395C4C" w:rsidP="00395C4C">
            <w:pPr>
              <w:rPr>
                <w:rFonts w:cstheme="minorHAnsi"/>
                <w:lang w:val="en-US"/>
              </w:rPr>
            </w:pPr>
            <w:r w:rsidRPr="00D45D30">
              <w:rPr>
                <w:rFonts w:cstheme="minorHAnsi"/>
              </w:rPr>
              <w:t xml:space="preserve">Професионално направление: </w:t>
            </w:r>
            <w:r w:rsidR="00A8145B" w:rsidRPr="00D45D30">
              <w:rPr>
                <w:rFonts w:cstheme="minorHAnsi"/>
              </w:rPr>
              <w:t>4.1 Физически науки</w:t>
            </w:r>
          </w:p>
        </w:tc>
      </w:tr>
      <w:tr w:rsidR="00395C4C" w:rsidRPr="00D45D30" w14:paraId="6FE65F2C"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6391EAB7" w14:textId="084890DF" w:rsidR="00395C4C" w:rsidRPr="004B6FF1" w:rsidRDefault="00395C4C" w:rsidP="00395C4C">
            <w:pPr>
              <w:rPr>
                <w:rFonts w:cstheme="minorHAnsi"/>
              </w:rPr>
            </w:pPr>
            <w:r w:rsidRPr="00D45D30">
              <w:rPr>
                <w:rFonts w:cstheme="minorHAnsi"/>
              </w:rPr>
              <w:t>Докторска програма:</w:t>
            </w:r>
            <w:r>
              <w:rPr>
                <w:rFonts w:cstheme="minorHAnsi"/>
              </w:rPr>
              <w:t xml:space="preserve"> </w:t>
            </w:r>
            <w:r w:rsidR="00A8145B" w:rsidRPr="00C21C56">
              <w:rPr>
                <w:rFonts w:cstheme="minorHAnsi"/>
              </w:rPr>
              <w:t>Ядрена физика</w:t>
            </w:r>
          </w:p>
        </w:tc>
      </w:tr>
      <w:tr w:rsidR="00395C4C" w:rsidRPr="00D45D30" w14:paraId="261A07FC" w14:textId="77777777" w:rsidTr="005A1512">
        <w:trPr>
          <w:trHeight w:val="338"/>
        </w:trPr>
        <w:tc>
          <w:tcPr>
            <w:tcW w:w="5000" w:type="pct"/>
            <w:gridSpan w:val="2"/>
            <w:tcBorders>
              <w:top w:val="single" w:sz="1" w:space="0" w:color="808080"/>
              <w:left w:val="single" w:sz="1" w:space="0" w:color="808080"/>
              <w:bottom w:val="single" w:sz="1" w:space="0" w:color="808080"/>
              <w:right w:val="single" w:sz="1" w:space="0" w:color="808080"/>
            </w:tcBorders>
          </w:tcPr>
          <w:p w14:paraId="73DDFC04" w14:textId="119F208B" w:rsidR="00395C4C" w:rsidRPr="00D45D30" w:rsidRDefault="00395C4C" w:rsidP="00395C4C">
            <w:pPr>
              <w:snapToGrid w:val="0"/>
              <w:rPr>
                <w:rFonts w:cstheme="minorHAnsi"/>
              </w:rPr>
            </w:pPr>
            <w:r w:rsidRPr="00D45D30">
              <w:rPr>
                <w:rFonts w:cstheme="minorHAnsi"/>
              </w:rPr>
              <w:t>ОНС „доктор“</w:t>
            </w:r>
          </w:p>
        </w:tc>
      </w:tr>
      <w:tr w:rsidR="00395C4C" w:rsidRPr="00D45D30" w14:paraId="3FCD917A" w14:textId="77777777" w:rsidTr="005A1512">
        <w:trPr>
          <w:trHeight w:val="598"/>
        </w:trPr>
        <w:tc>
          <w:tcPr>
            <w:tcW w:w="5000" w:type="pct"/>
            <w:gridSpan w:val="2"/>
            <w:tcBorders>
              <w:top w:val="single" w:sz="1" w:space="0" w:color="808080"/>
              <w:left w:val="single" w:sz="1" w:space="0" w:color="808080"/>
              <w:bottom w:val="single" w:sz="1" w:space="0" w:color="808080"/>
              <w:right w:val="single" w:sz="1" w:space="0" w:color="808080"/>
            </w:tcBorders>
          </w:tcPr>
          <w:p w14:paraId="23BA8D72" w14:textId="7CC96CA9" w:rsidR="00395C4C" w:rsidRPr="00D45D30" w:rsidRDefault="00395C4C" w:rsidP="00395C4C">
            <w:pPr>
              <w:rPr>
                <w:rFonts w:cstheme="minorHAnsi"/>
              </w:rPr>
            </w:pPr>
            <w:r w:rsidRPr="00D45D30">
              <w:rPr>
                <w:rFonts w:cstheme="minorHAnsi"/>
              </w:rPr>
              <w:t>Форма на обучение: Редовна</w:t>
            </w:r>
            <w:r>
              <w:rPr>
                <w:rFonts w:cstheme="minorHAnsi"/>
              </w:rPr>
              <w:t xml:space="preserve"> (Р)</w:t>
            </w:r>
          </w:p>
          <w:p w14:paraId="599838F2" w14:textId="1A368AA2" w:rsidR="00395C4C" w:rsidRPr="00D45D30" w:rsidRDefault="00395C4C" w:rsidP="00395C4C">
            <w:pPr>
              <w:rPr>
                <w:rFonts w:cstheme="minorHAnsi"/>
              </w:rPr>
            </w:pPr>
            <w:r w:rsidRPr="00D45D30">
              <w:rPr>
                <w:rFonts w:cstheme="minorHAnsi"/>
              </w:rPr>
              <w:t>Продължителност на обучението (години): три (3)</w:t>
            </w:r>
          </w:p>
        </w:tc>
      </w:tr>
      <w:tr w:rsidR="00395C4C" w:rsidRPr="00D45D30" w14:paraId="1FD989F5" w14:textId="77777777" w:rsidTr="005A1512">
        <w:trPr>
          <w:trHeight w:val="313"/>
        </w:trPr>
        <w:tc>
          <w:tcPr>
            <w:tcW w:w="5000" w:type="pct"/>
            <w:gridSpan w:val="2"/>
            <w:tcBorders>
              <w:top w:val="single" w:sz="1" w:space="0" w:color="808080"/>
              <w:left w:val="single" w:sz="1" w:space="0" w:color="808080"/>
              <w:bottom w:val="single" w:sz="1" w:space="0" w:color="808080"/>
              <w:right w:val="single" w:sz="1" w:space="0" w:color="808080"/>
            </w:tcBorders>
          </w:tcPr>
          <w:p w14:paraId="4C52CEEF" w14:textId="77777777" w:rsidR="00395C4C" w:rsidRPr="00D45D30" w:rsidRDefault="00395C4C" w:rsidP="00395C4C">
            <w:pPr>
              <w:rPr>
                <w:rFonts w:cstheme="minorHAnsi"/>
              </w:rPr>
            </w:pPr>
          </w:p>
        </w:tc>
      </w:tr>
      <w:tr w:rsidR="00395C4C" w:rsidRPr="00D45D30" w14:paraId="26895ECB"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778E3B64" w14:textId="09CAA754" w:rsidR="00395C4C" w:rsidRPr="00D45D30" w:rsidRDefault="00395C4C" w:rsidP="00395C4C">
            <w:pPr>
              <w:rPr>
                <w:rFonts w:cstheme="minorHAnsi"/>
              </w:rPr>
            </w:pPr>
            <w:r>
              <w:rPr>
                <w:rFonts w:cstheme="minorHAnsi"/>
              </w:rPr>
              <w:t xml:space="preserve">Докторант: </w:t>
            </w:r>
            <w:r w:rsidR="00A8145B">
              <w:rPr>
                <w:rFonts w:cstheme="minorHAnsi"/>
              </w:rPr>
              <w:t>Божидар Антонов Кръстев</w:t>
            </w:r>
          </w:p>
        </w:tc>
      </w:tr>
      <w:tr w:rsidR="00395C4C" w:rsidRPr="00D45D30" w14:paraId="33D5F11D"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7F066823" w14:textId="2C021024" w:rsidR="00395C4C" w:rsidRDefault="00395C4C" w:rsidP="00395C4C">
            <w:pPr>
              <w:rPr>
                <w:rFonts w:cstheme="minorHAnsi"/>
              </w:rPr>
            </w:pPr>
            <w:r>
              <w:rPr>
                <w:rFonts w:cstheme="minorHAnsi"/>
              </w:rPr>
              <w:t xml:space="preserve">Дата на зачисляване в докторантура: </w:t>
            </w:r>
            <w:r w:rsidR="00A8145B">
              <w:rPr>
                <w:rFonts w:cstheme="minorHAnsi"/>
              </w:rPr>
              <w:t>02.06.2025 г.</w:t>
            </w:r>
          </w:p>
        </w:tc>
      </w:tr>
      <w:tr w:rsidR="00395C4C" w:rsidRPr="00D45D30" w14:paraId="72461C33"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318FBCAE" w14:textId="228785C9" w:rsidR="00395C4C" w:rsidRDefault="00395C4C" w:rsidP="00395C4C">
            <w:pPr>
              <w:rPr>
                <w:rFonts w:cstheme="minorHAnsi"/>
              </w:rPr>
            </w:pPr>
            <w:r>
              <w:rPr>
                <w:rFonts w:cstheme="minorHAnsi"/>
              </w:rPr>
              <w:t xml:space="preserve">Срок за завършване на докторантурата: </w:t>
            </w:r>
            <w:r w:rsidR="00A8145B">
              <w:rPr>
                <w:rFonts w:cstheme="minorHAnsi"/>
              </w:rPr>
              <w:t>02.06.2028 г.</w:t>
            </w:r>
          </w:p>
        </w:tc>
      </w:tr>
      <w:tr w:rsidR="00395C4C" w:rsidRPr="00D45D30" w14:paraId="60E3B140"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06B4CB30" w14:textId="70736935" w:rsidR="00395C4C" w:rsidRDefault="00395C4C" w:rsidP="00395C4C">
            <w:pPr>
              <w:rPr>
                <w:rFonts w:cstheme="minorHAnsi"/>
              </w:rPr>
            </w:pPr>
            <w:r>
              <w:rPr>
                <w:rFonts w:cstheme="minorHAnsi"/>
              </w:rPr>
              <w:t xml:space="preserve">Тема на дисертацията: </w:t>
            </w:r>
            <w:r w:rsidR="00A8145B">
              <w:rPr>
                <w:rFonts w:cstheme="minorHAnsi"/>
              </w:rPr>
              <w:t>Изследване, валидиране и приложения на методи за дискретни измервания на радон</w:t>
            </w:r>
          </w:p>
        </w:tc>
      </w:tr>
      <w:tr w:rsidR="00395C4C" w:rsidRPr="00D45D30" w14:paraId="031FA224"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1A13C2AA" w14:textId="2134A7E1" w:rsidR="00395C4C" w:rsidRDefault="00395C4C" w:rsidP="00395C4C">
            <w:pPr>
              <w:rPr>
                <w:rFonts w:cstheme="minorHAnsi"/>
              </w:rPr>
            </w:pPr>
            <w:r>
              <w:rPr>
                <w:rFonts w:cstheme="minorHAnsi"/>
              </w:rPr>
              <w:t xml:space="preserve">Научен ръководител (длъжност, научна степен, три имена): </w:t>
            </w:r>
            <w:r w:rsidR="00A8145B">
              <w:rPr>
                <w:rFonts w:cstheme="minorHAnsi"/>
              </w:rPr>
              <w:t>доц. д-р Красимир Крумов Митев</w:t>
            </w:r>
          </w:p>
        </w:tc>
      </w:tr>
      <w:tr w:rsidR="00395C4C" w:rsidRPr="00D45D30" w14:paraId="4F36066B" w14:textId="77777777" w:rsidTr="005A1512">
        <w:trPr>
          <w:trHeight w:val="358"/>
        </w:trPr>
        <w:tc>
          <w:tcPr>
            <w:tcW w:w="5000" w:type="pct"/>
            <w:gridSpan w:val="2"/>
            <w:tcBorders>
              <w:top w:val="single" w:sz="1" w:space="0" w:color="808080"/>
              <w:left w:val="single" w:sz="1" w:space="0" w:color="808080"/>
              <w:bottom w:val="single" w:sz="1" w:space="0" w:color="808080"/>
              <w:right w:val="single" w:sz="1" w:space="0" w:color="808080"/>
            </w:tcBorders>
          </w:tcPr>
          <w:p w14:paraId="6F9C0343" w14:textId="6B52CC68" w:rsidR="00395C4C" w:rsidRDefault="00395C4C" w:rsidP="00395C4C">
            <w:pPr>
              <w:rPr>
                <w:rFonts w:cstheme="minorHAnsi"/>
              </w:rPr>
            </w:pPr>
            <w:r>
              <w:rPr>
                <w:rFonts w:cstheme="minorHAnsi"/>
              </w:rPr>
              <w:t xml:space="preserve">Катедра: </w:t>
            </w:r>
            <w:r w:rsidR="00A8145B">
              <w:rPr>
                <w:rFonts w:cstheme="minorHAnsi"/>
              </w:rPr>
              <w:t>Атомна физика</w:t>
            </w:r>
          </w:p>
        </w:tc>
      </w:tr>
    </w:tbl>
    <w:p w14:paraId="62B1ED7C" w14:textId="77777777" w:rsidR="00795446" w:rsidRPr="00445E7E" w:rsidRDefault="00795446" w:rsidP="00795446">
      <w:pPr>
        <w:rPr>
          <w:rFonts w:cstheme="minorHAnsi"/>
          <w:sz w:val="44"/>
          <w:szCs w:val="44"/>
        </w:rPr>
      </w:pPr>
      <w:r>
        <w:rPr>
          <w:rFonts w:cstheme="minorHAnsi"/>
          <w:sz w:val="44"/>
          <w:szCs w:val="44"/>
        </w:rPr>
        <w:lastRenderedPageBreak/>
        <w:t>Изпълнение</w:t>
      </w:r>
      <w:r w:rsidRPr="00855260">
        <w:rPr>
          <w:rFonts w:cstheme="minorHAnsi"/>
          <w:sz w:val="44"/>
          <w:szCs w:val="44"/>
        </w:rPr>
        <w:t xml:space="preserve"> </w:t>
      </w:r>
      <w:r>
        <w:rPr>
          <w:rFonts w:cstheme="minorHAnsi"/>
          <w:sz w:val="44"/>
          <w:szCs w:val="44"/>
        </w:rPr>
        <w:t>(редовна форма)</w:t>
      </w:r>
    </w:p>
    <w:tbl>
      <w:tblPr>
        <w:tblStyle w:val="TableGrid"/>
        <w:tblW w:w="0" w:type="auto"/>
        <w:tblInd w:w="360" w:type="dxa"/>
        <w:tblLook w:val="04A0" w:firstRow="1" w:lastRow="0" w:firstColumn="1" w:lastColumn="0" w:noHBand="0" w:noVBand="1"/>
      </w:tblPr>
      <w:tblGrid>
        <w:gridCol w:w="10975"/>
        <w:gridCol w:w="1170"/>
        <w:gridCol w:w="1170"/>
        <w:gridCol w:w="1137"/>
      </w:tblGrid>
      <w:tr w:rsidR="00795446" w14:paraId="7C7C2696" w14:textId="77777777" w:rsidTr="0050589D">
        <w:tc>
          <w:tcPr>
            <w:tcW w:w="10975" w:type="dxa"/>
            <w:shd w:val="clear" w:color="auto" w:fill="FFC000"/>
          </w:tcPr>
          <w:p w14:paraId="5EF08D47" w14:textId="77777777" w:rsidR="00795446" w:rsidRDefault="00795446" w:rsidP="0050589D">
            <w:pPr>
              <w:rPr>
                <w:rFonts w:cstheme="minorHAnsi"/>
              </w:rPr>
            </w:pPr>
            <w:r w:rsidRPr="009239B2">
              <w:rPr>
                <w:rFonts w:cstheme="minorHAnsi"/>
                <w:sz w:val="32"/>
                <w:szCs w:val="32"/>
              </w:rPr>
              <w:t>Учебна дейност</w:t>
            </w:r>
            <w:r w:rsidRPr="009239B2">
              <w:rPr>
                <w:rFonts w:cstheme="minorHAnsi"/>
              </w:rPr>
              <w:t xml:space="preserve"> (Минимум 60 ECTS кредити)</w:t>
            </w:r>
          </w:p>
        </w:tc>
        <w:tc>
          <w:tcPr>
            <w:tcW w:w="1170" w:type="dxa"/>
            <w:shd w:val="clear" w:color="auto" w:fill="FFC000"/>
          </w:tcPr>
          <w:p w14:paraId="4D68D7D3" w14:textId="77777777" w:rsidR="00795446" w:rsidRPr="00802F20" w:rsidRDefault="00795446" w:rsidP="0050589D">
            <w:pPr>
              <w:rPr>
                <w:rFonts w:cstheme="minorHAnsi"/>
              </w:rPr>
            </w:pPr>
            <w:r>
              <w:rPr>
                <w:rFonts w:cstheme="minorHAnsi"/>
              </w:rPr>
              <w:t>1-ва г.</w:t>
            </w:r>
          </w:p>
        </w:tc>
        <w:tc>
          <w:tcPr>
            <w:tcW w:w="1170" w:type="dxa"/>
            <w:shd w:val="clear" w:color="auto" w:fill="FFC000"/>
          </w:tcPr>
          <w:p w14:paraId="4A2C9D3B" w14:textId="77777777" w:rsidR="00795446" w:rsidRDefault="00795446" w:rsidP="0050589D">
            <w:pPr>
              <w:rPr>
                <w:rFonts w:cstheme="minorHAnsi"/>
              </w:rPr>
            </w:pPr>
            <w:r>
              <w:rPr>
                <w:rFonts w:cstheme="minorHAnsi"/>
              </w:rPr>
              <w:t>2-ра г.</w:t>
            </w:r>
          </w:p>
        </w:tc>
        <w:tc>
          <w:tcPr>
            <w:tcW w:w="1137" w:type="dxa"/>
            <w:shd w:val="clear" w:color="auto" w:fill="FFC000"/>
          </w:tcPr>
          <w:p w14:paraId="2C98C9A2" w14:textId="77777777" w:rsidR="00795446" w:rsidRDefault="00795446" w:rsidP="0050589D">
            <w:pPr>
              <w:rPr>
                <w:rFonts w:cstheme="minorHAnsi"/>
              </w:rPr>
            </w:pPr>
            <w:r>
              <w:rPr>
                <w:rFonts w:cstheme="minorHAnsi"/>
              </w:rPr>
              <w:t>3-та г.</w:t>
            </w:r>
          </w:p>
        </w:tc>
      </w:tr>
      <w:tr w:rsidR="00795446" w14:paraId="42B058E4" w14:textId="77777777" w:rsidTr="0050589D">
        <w:tc>
          <w:tcPr>
            <w:tcW w:w="10975" w:type="dxa"/>
            <w:shd w:val="clear" w:color="auto" w:fill="D9D9D9" w:themeFill="background1" w:themeFillShade="D9"/>
          </w:tcPr>
          <w:p w14:paraId="41E1476C" w14:textId="77777777" w:rsidR="00795446" w:rsidRDefault="00795446" w:rsidP="0050589D">
            <w:pPr>
              <w:rPr>
                <w:rFonts w:cstheme="minorHAnsi"/>
              </w:rPr>
            </w:pPr>
            <w:r>
              <w:rPr>
                <w:rFonts w:cstheme="minorHAnsi"/>
              </w:rPr>
              <w:t>Докторантски минимум по специалността (40)</w:t>
            </w:r>
          </w:p>
        </w:tc>
        <w:tc>
          <w:tcPr>
            <w:tcW w:w="1170" w:type="dxa"/>
          </w:tcPr>
          <w:p w14:paraId="7A7DC8AE" w14:textId="4756721B" w:rsidR="00795446" w:rsidRPr="00950AFA" w:rsidRDefault="00A8145B" w:rsidP="0050589D">
            <w:pPr>
              <w:rPr>
                <w:rFonts w:cstheme="minorHAnsi"/>
              </w:rPr>
            </w:pPr>
            <w:r>
              <w:rPr>
                <w:rFonts w:cstheme="minorHAnsi"/>
              </w:rPr>
              <w:t>40</w:t>
            </w:r>
          </w:p>
        </w:tc>
        <w:tc>
          <w:tcPr>
            <w:tcW w:w="1170" w:type="dxa"/>
            <w:shd w:val="clear" w:color="auto" w:fill="D9D9D9" w:themeFill="background1" w:themeFillShade="D9"/>
          </w:tcPr>
          <w:p w14:paraId="4688C23B" w14:textId="77777777" w:rsidR="00795446" w:rsidRPr="00950AFA" w:rsidRDefault="00795446" w:rsidP="0050589D">
            <w:pPr>
              <w:rPr>
                <w:rFonts w:cstheme="minorHAnsi"/>
              </w:rPr>
            </w:pPr>
          </w:p>
        </w:tc>
        <w:tc>
          <w:tcPr>
            <w:tcW w:w="1137" w:type="dxa"/>
            <w:shd w:val="clear" w:color="auto" w:fill="D9D9D9" w:themeFill="background1" w:themeFillShade="D9"/>
          </w:tcPr>
          <w:p w14:paraId="07903791" w14:textId="77777777" w:rsidR="00795446" w:rsidRDefault="00795446" w:rsidP="0050589D">
            <w:pPr>
              <w:rPr>
                <w:rFonts w:cstheme="minorHAnsi"/>
              </w:rPr>
            </w:pPr>
          </w:p>
        </w:tc>
      </w:tr>
      <w:tr w:rsidR="00795446" w14:paraId="2C2BB3B6" w14:textId="77777777" w:rsidTr="0050589D">
        <w:tc>
          <w:tcPr>
            <w:tcW w:w="10975" w:type="dxa"/>
            <w:shd w:val="clear" w:color="auto" w:fill="D9D9D9" w:themeFill="background1" w:themeFillShade="D9"/>
          </w:tcPr>
          <w:p w14:paraId="024F0AE8" w14:textId="77777777" w:rsidR="00795446" w:rsidRDefault="00795446" w:rsidP="0050589D">
            <w:pPr>
              <w:rPr>
                <w:rFonts w:cstheme="minorHAnsi"/>
              </w:rPr>
            </w:pPr>
            <w:r>
              <w:rPr>
                <w:rFonts w:cstheme="minorHAnsi"/>
              </w:rPr>
              <w:t>Докторантски минимум по език (10)</w:t>
            </w:r>
          </w:p>
        </w:tc>
        <w:tc>
          <w:tcPr>
            <w:tcW w:w="1170" w:type="dxa"/>
          </w:tcPr>
          <w:p w14:paraId="2D622539" w14:textId="580AE58D" w:rsidR="00795446" w:rsidRPr="00950AFA" w:rsidRDefault="00A8145B" w:rsidP="0050589D">
            <w:pPr>
              <w:rPr>
                <w:rFonts w:cstheme="minorHAnsi"/>
              </w:rPr>
            </w:pPr>
            <w:r>
              <w:rPr>
                <w:rFonts w:cstheme="minorHAnsi"/>
              </w:rPr>
              <w:t>10</w:t>
            </w:r>
          </w:p>
        </w:tc>
        <w:tc>
          <w:tcPr>
            <w:tcW w:w="1170" w:type="dxa"/>
            <w:shd w:val="clear" w:color="auto" w:fill="D9D9D9" w:themeFill="background1" w:themeFillShade="D9"/>
          </w:tcPr>
          <w:p w14:paraId="293AC55E" w14:textId="77777777" w:rsidR="00795446" w:rsidRPr="00950AFA" w:rsidRDefault="00795446" w:rsidP="0050589D">
            <w:pPr>
              <w:rPr>
                <w:rFonts w:cstheme="minorHAnsi"/>
              </w:rPr>
            </w:pPr>
          </w:p>
        </w:tc>
        <w:tc>
          <w:tcPr>
            <w:tcW w:w="1137" w:type="dxa"/>
            <w:shd w:val="clear" w:color="auto" w:fill="D9D9D9" w:themeFill="background1" w:themeFillShade="D9"/>
          </w:tcPr>
          <w:p w14:paraId="4EB26078" w14:textId="77777777" w:rsidR="00795446" w:rsidRDefault="00795446" w:rsidP="0050589D">
            <w:pPr>
              <w:rPr>
                <w:rFonts w:cstheme="minorHAnsi"/>
              </w:rPr>
            </w:pPr>
          </w:p>
        </w:tc>
      </w:tr>
      <w:tr w:rsidR="00795446" w14:paraId="5A526DEB" w14:textId="77777777" w:rsidTr="0050589D">
        <w:tc>
          <w:tcPr>
            <w:tcW w:w="10975" w:type="dxa"/>
            <w:shd w:val="clear" w:color="auto" w:fill="D9D9D9" w:themeFill="background1" w:themeFillShade="D9"/>
          </w:tcPr>
          <w:p w14:paraId="239A17F9" w14:textId="77777777" w:rsidR="00795446" w:rsidRDefault="00795446" w:rsidP="0050589D">
            <w:pPr>
              <w:rPr>
                <w:rFonts w:cstheme="minorHAnsi"/>
              </w:rPr>
            </w:pPr>
            <w:r w:rsidRPr="00802F20">
              <w:rPr>
                <w:rFonts w:cstheme="minorHAnsi"/>
              </w:rPr>
              <w:t>Курс по направлението на докторантурата</w:t>
            </w:r>
            <w:r>
              <w:rPr>
                <w:rFonts w:cstheme="minorHAnsi"/>
              </w:rPr>
              <w:t xml:space="preserve"> (10, Л+С+П=60 ч.; мин. 1 курс)</w:t>
            </w:r>
          </w:p>
        </w:tc>
        <w:tc>
          <w:tcPr>
            <w:tcW w:w="1170" w:type="dxa"/>
            <w:shd w:val="clear" w:color="auto" w:fill="D9D9D9" w:themeFill="background1" w:themeFillShade="D9"/>
          </w:tcPr>
          <w:p w14:paraId="6996708A" w14:textId="77777777" w:rsidR="00795446" w:rsidRPr="00950AFA" w:rsidRDefault="00795446" w:rsidP="0050589D">
            <w:pPr>
              <w:rPr>
                <w:rFonts w:cstheme="minorHAnsi"/>
              </w:rPr>
            </w:pPr>
          </w:p>
        </w:tc>
        <w:tc>
          <w:tcPr>
            <w:tcW w:w="1170" w:type="dxa"/>
            <w:shd w:val="clear" w:color="auto" w:fill="D9D9D9" w:themeFill="background1" w:themeFillShade="D9"/>
          </w:tcPr>
          <w:p w14:paraId="4B684A1B" w14:textId="77777777" w:rsidR="00795446" w:rsidRPr="00950AFA" w:rsidRDefault="00795446" w:rsidP="0050589D">
            <w:pPr>
              <w:rPr>
                <w:rFonts w:cstheme="minorHAnsi"/>
                <w:lang w:val="en-US"/>
              </w:rPr>
            </w:pPr>
          </w:p>
        </w:tc>
        <w:tc>
          <w:tcPr>
            <w:tcW w:w="1137" w:type="dxa"/>
            <w:shd w:val="clear" w:color="auto" w:fill="D9D9D9" w:themeFill="background1" w:themeFillShade="D9"/>
          </w:tcPr>
          <w:p w14:paraId="7AEFBDD4" w14:textId="77777777" w:rsidR="00795446" w:rsidRDefault="00795446" w:rsidP="0050589D">
            <w:pPr>
              <w:rPr>
                <w:rFonts w:cstheme="minorHAnsi"/>
              </w:rPr>
            </w:pPr>
          </w:p>
        </w:tc>
      </w:tr>
      <w:tr w:rsidR="00795446" w14:paraId="0BB4EA98" w14:textId="77777777" w:rsidTr="0050589D">
        <w:tc>
          <w:tcPr>
            <w:tcW w:w="10975" w:type="dxa"/>
          </w:tcPr>
          <w:p w14:paraId="274FAC9C" w14:textId="389D1BF3" w:rsidR="00795446" w:rsidRPr="00424AFC" w:rsidRDefault="00795446" w:rsidP="0050589D">
            <w:pPr>
              <w:rPr>
                <w:rFonts w:cstheme="minorHAnsi"/>
                <w:i/>
              </w:rPr>
            </w:pPr>
            <w:r>
              <w:rPr>
                <w:rFonts w:cstheme="minorHAnsi"/>
                <w:i/>
              </w:rPr>
              <w:t>(</w:t>
            </w:r>
            <w:r w:rsidR="00A8145B" w:rsidRPr="00481AB9">
              <w:rPr>
                <w:rFonts w:cstheme="minorHAnsi"/>
                <w:i/>
                <w:shd w:val="clear" w:color="auto" w:fill="FFFFFF" w:themeFill="background1"/>
              </w:rPr>
              <w:t>Ядрена структура (45+15+0)</w:t>
            </w:r>
          </w:p>
        </w:tc>
        <w:tc>
          <w:tcPr>
            <w:tcW w:w="1170" w:type="dxa"/>
          </w:tcPr>
          <w:p w14:paraId="369DA727" w14:textId="61A01456" w:rsidR="00795446" w:rsidRPr="00950AFA" w:rsidRDefault="00A8145B" w:rsidP="0050589D">
            <w:pPr>
              <w:rPr>
                <w:rFonts w:cstheme="minorHAnsi"/>
              </w:rPr>
            </w:pPr>
            <w:r>
              <w:rPr>
                <w:rFonts w:cstheme="minorHAnsi"/>
              </w:rPr>
              <w:t>10</w:t>
            </w:r>
          </w:p>
        </w:tc>
        <w:tc>
          <w:tcPr>
            <w:tcW w:w="1170" w:type="dxa"/>
          </w:tcPr>
          <w:p w14:paraId="59224BC6" w14:textId="77777777" w:rsidR="00795446" w:rsidRPr="00950AFA" w:rsidRDefault="00795446" w:rsidP="0050589D">
            <w:pPr>
              <w:rPr>
                <w:rFonts w:cstheme="minorHAnsi"/>
                <w:lang w:val="en-US"/>
              </w:rPr>
            </w:pPr>
          </w:p>
        </w:tc>
        <w:tc>
          <w:tcPr>
            <w:tcW w:w="1137" w:type="dxa"/>
            <w:shd w:val="clear" w:color="auto" w:fill="D9D9D9" w:themeFill="background1" w:themeFillShade="D9"/>
          </w:tcPr>
          <w:p w14:paraId="13C1C525" w14:textId="77777777" w:rsidR="00795446" w:rsidRDefault="00795446" w:rsidP="0050589D">
            <w:pPr>
              <w:rPr>
                <w:rFonts w:cstheme="minorHAnsi"/>
              </w:rPr>
            </w:pPr>
          </w:p>
        </w:tc>
      </w:tr>
      <w:tr w:rsidR="00795446" w14:paraId="27601042" w14:textId="77777777" w:rsidTr="0050589D">
        <w:tc>
          <w:tcPr>
            <w:tcW w:w="10975" w:type="dxa"/>
            <w:shd w:val="clear" w:color="auto" w:fill="D9D9D9" w:themeFill="background1" w:themeFillShade="D9"/>
          </w:tcPr>
          <w:p w14:paraId="36988E01" w14:textId="77777777" w:rsidR="00795446" w:rsidRDefault="00795446" w:rsidP="0050589D">
            <w:pPr>
              <w:rPr>
                <w:rFonts w:cstheme="minorHAnsi"/>
              </w:rPr>
            </w:pPr>
            <w:r w:rsidRPr="00181816">
              <w:rPr>
                <w:rFonts w:cstheme="minorHAnsi"/>
              </w:rPr>
              <w:t>Курс, формиращ специфични изследователски умения и компетенции</w:t>
            </w:r>
            <w:r>
              <w:rPr>
                <w:rFonts w:cstheme="minorHAnsi"/>
              </w:rPr>
              <w:t xml:space="preserve"> </w:t>
            </w:r>
            <w:r>
              <w:t>(5, Л+0+0=30 ч.)</w:t>
            </w:r>
          </w:p>
        </w:tc>
        <w:tc>
          <w:tcPr>
            <w:tcW w:w="1170" w:type="dxa"/>
            <w:shd w:val="clear" w:color="auto" w:fill="D9D9D9" w:themeFill="background1" w:themeFillShade="D9"/>
          </w:tcPr>
          <w:p w14:paraId="158C8C77" w14:textId="77777777" w:rsidR="00795446" w:rsidRPr="00950AFA" w:rsidRDefault="00795446" w:rsidP="0050589D">
            <w:pPr>
              <w:rPr>
                <w:rFonts w:cstheme="minorHAnsi"/>
              </w:rPr>
            </w:pPr>
          </w:p>
        </w:tc>
        <w:tc>
          <w:tcPr>
            <w:tcW w:w="1170" w:type="dxa"/>
            <w:shd w:val="clear" w:color="auto" w:fill="D9D9D9" w:themeFill="background1" w:themeFillShade="D9"/>
          </w:tcPr>
          <w:p w14:paraId="4BF56B60" w14:textId="77777777" w:rsidR="00795446" w:rsidRPr="00950AFA" w:rsidRDefault="00795446" w:rsidP="0050589D">
            <w:pPr>
              <w:rPr>
                <w:rFonts w:cstheme="minorHAnsi"/>
              </w:rPr>
            </w:pPr>
          </w:p>
        </w:tc>
        <w:tc>
          <w:tcPr>
            <w:tcW w:w="1137" w:type="dxa"/>
            <w:shd w:val="clear" w:color="auto" w:fill="D9D9D9" w:themeFill="background1" w:themeFillShade="D9"/>
          </w:tcPr>
          <w:p w14:paraId="212519EB" w14:textId="77777777" w:rsidR="00795446" w:rsidRDefault="00795446" w:rsidP="0050589D">
            <w:pPr>
              <w:rPr>
                <w:rFonts w:cstheme="minorHAnsi"/>
              </w:rPr>
            </w:pPr>
          </w:p>
        </w:tc>
      </w:tr>
      <w:tr w:rsidR="00795446" w14:paraId="3F18698F" w14:textId="77777777" w:rsidTr="0050589D">
        <w:tc>
          <w:tcPr>
            <w:tcW w:w="10975" w:type="dxa"/>
          </w:tcPr>
          <w:p w14:paraId="2B5C7D2F" w14:textId="77777777" w:rsidR="00795446" w:rsidRPr="00181816" w:rsidRDefault="00795446" w:rsidP="0050589D">
            <w:pPr>
              <w:rPr>
                <w:rFonts w:cstheme="minorHAnsi"/>
              </w:rPr>
            </w:pPr>
            <w:r>
              <w:rPr>
                <w:rFonts w:cstheme="minorHAnsi"/>
                <w:i/>
              </w:rPr>
              <w:t>(наименование на курс)</w:t>
            </w:r>
          </w:p>
        </w:tc>
        <w:tc>
          <w:tcPr>
            <w:tcW w:w="1170" w:type="dxa"/>
          </w:tcPr>
          <w:p w14:paraId="163B3950" w14:textId="77777777" w:rsidR="00795446" w:rsidRPr="00950AFA" w:rsidRDefault="00795446" w:rsidP="0050589D">
            <w:pPr>
              <w:rPr>
                <w:rFonts w:cstheme="minorHAnsi"/>
              </w:rPr>
            </w:pPr>
          </w:p>
        </w:tc>
        <w:tc>
          <w:tcPr>
            <w:tcW w:w="1170" w:type="dxa"/>
          </w:tcPr>
          <w:p w14:paraId="79125F3E" w14:textId="77777777" w:rsidR="00795446" w:rsidRPr="00950AFA" w:rsidRDefault="00795446" w:rsidP="0050589D">
            <w:pPr>
              <w:rPr>
                <w:rFonts w:cstheme="minorHAnsi"/>
              </w:rPr>
            </w:pPr>
          </w:p>
        </w:tc>
        <w:tc>
          <w:tcPr>
            <w:tcW w:w="1137" w:type="dxa"/>
            <w:shd w:val="clear" w:color="auto" w:fill="D9D9D9" w:themeFill="background1" w:themeFillShade="D9"/>
          </w:tcPr>
          <w:p w14:paraId="50DCBBAB" w14:textId="77777777" w:rsidR="00795446" w:rsidRDefault="00795446" w:rsidP="0050589D">
            <w:pPr>
              <w:rPr>
                <w:rFonts w:cstheme="minorHAnsi"/>
              </w:rPr>
            </w:pPr>
          </w:p>
        </w:tc>
      </w:tr>
      <w:tr w:rsidR="00795446" w14:paraId="446FE000" w14:textId="77777777" w:rsidTr="0050589D">
        <w:tc>
          <w:tcPr>
            <w:tcW w:w="10975" w:type="dxa"/>
            <w:shd w:val="clear" w:color="auto" w:fill="D9D9D9" w:themeFill="background1" w:themeFillShade="D9"/>
          </w:tcPr>
          <w:p w14:paraId="26967602" w14:textId="77777777" w:rsidR="00795446" w:rsidRDefault="00795446" w:rsidP="0050589D">
            <w:pPr>
              <w:rPr>
                <w:rFonts w:cstheme="minorHAnsi"/>
              </w:rPr>
            </w:pPr>
            <w:r w:rsidRPr="00181816">
              <w:rPr>
                <w:rFonts w:cstheme="minorHAnsi"/>
              </w:rPr>
              <w:t>Курс, формиращ академични знания и компетенции</w:t>
            </w:r>
            <w:r>
              <w:rPr>
                <w:rFonts w:cstheme="minorHAnsi"/>
              </w:rPr>
              <w:t xml:space="preserve"> </w:t>
            </w:r>
            <w:r>
              <w:t>(5, Л+0+0=30 ч.)</w:t>
            </w:r>
          </w:p>
        </w:tc>
        <w:tc>
          <w:tcPr>
            <w:tcW w:w="1170" w:type="dxa"/>
            <w:shd w:val="clear" w:color="auto" w:fill="D9D9D9" w:themeFill="background1" w:themeFillShade="D9"/>
          </w:tcPr>
          <w:p w14:paraId="7539E325" w14:textId="77777777" w:rsidR="00795446" w:rsidRPr="00950AFA" w:rsidRDefault="00795446" w:rsidP="0050589D">
            <w:pPr>
              <w:rPr>
                <w:rFonts w:cstheme="minorHAnsi"/>
              </w:rPr>
            </w:pPr>
          </w:p>
        </w:tc>
        <w:tc>
          <w:tcPr>
            <w:tcW w:w="1170" w:type="dxa"/>
            <w:shd w:val="clear" w:color="auto" w:fill="D9D9D9" w:themeFill="background1" w:themeFillShade="D9"/>
          </w:tcPr>
          <w:p w14:paraId="48CBFA07" w14:textId="77777777" w:rsidR="00795446" w:rsidRPr="00950AFA" w:rsidRDefault="00795446" w:rsidP="0050589D">
            <w:pPr>
              <w:rPr>
                <w:rFonts w:cstheme="minorHAnsi"/>
              </w:rPr>
            </w:pPr>
          </w:p>
        </w:tc>
        <w:tc>
          <w:tcPr>
            <w:tcW w:w="1137" w:type="dxa"/>
            <w:shd w:val="clear" w:color="auto" w:fill="D9D9D9" w:themeFill="background1" w:themeFillShade="D9"/>
          </w:tcPr>
          <w:p w14:paraId="5443B47C" w14:textId="77777777" w:rsidR="00795446" w:rsidRDefault="00795446" w:rsidP="0050589D">
            <w:pPr>
              <w:rPr>
                <w:rFonts w:cstheme="minorHAnsi"/>
              </w:rPr>
            </w:pPr>
          </w:p>
        </w:tc>
      </w:tr>
      <w:tr w:rsidR="00795446" w14:paraId="4EF2A1C9" w14:textId="77777777" w:rsidTr="0050589D">
        <w:tc>
          <w:tcPr>
            <w:tcW w:w="10975" w:type="dxa"/>
          </w:tcPr>
          <w:p w14:paraId="12F12982" w14:textId="77777777" w:rsidR="00795446" w:rsidRPr="00181816" w:rsidRDefault="00795446" w:rsidP="0050589D">
            <w:pPr>
              <w:rPr>
                <w:rFonts w:cstheme="minorHAnsi"/>
              </w:rPr>
            </w:pPr>
            <w:r>
              <w:rPr>
                <w:rFonts w:cstheme="minorHAnsi"/>
                <w:i/>
              </w:rPr>
              <w:t>(наименование на курс)</w:t>
            </w:r>
          </w:p>
        </w:tc>
        <w:tc>
          <w:tcPr>
            <w:tcW w:w="1170" w:type="dxa"/>
          </w:tcPr>
          <w:p w14:paraId="48D21AF8" w14:textId="77777777" w:rsidR="00795446" w:rsidRPr="00950AFA" w:rsidRDefault="00795446" w:rsidP="0050589D">
            <w:pPr>
              <w:rPr>
                <w:rFonts w:cstheme="minorHAnsi"/>
              </w:rPr>
            </w:pPr>
          </w:p>
        </w:tc>
        <w:tc>
          <w:tcPr>
            <w:tcW w:w="1170" w:type="dxa"/>
          </w:tcPr>
          <w:p w14:paraId="3F618585" w14:textId="77777777" w:rsidR="00795446" w:rsidRPr="00950AFA" w:rsidRDefault="00795446" w:rsidP="0050589D">
            <w:pPr>
              <w:rPr>
                <w:rFonts w:cstheme="minorHAnsi"/>
              </w:rPr>
            </w:pPr>
          </w:p>
        </w:tc>
        <w:tc>
          <w:tcPr>
            <w:tcW w:w="1137" w:type="dxa"/>
            <w:shd w:val="clear" w:color="auto" w:fill="D9D9D9" w:themeFill="background1" w:themeFillShade="D9"/>
          </w:tcPr>
          <w:p w14:paraId="1B4C0899" w14:textId="77777777" w:rsidR="00795446" w:rsidRDefault="00795446" w:rsidP="0050589D">
            <w:pPr>
              <w:rPr>
                <w:rFonts w:cstheme="minorHAnsi"/>
              </w:rPr>
            </w:pPr>
          </w:p>
        </w:tc>
      </w:tr>
      <w:tr w:rsidR="00795446" w14:paraId="5B901B04" w14:textId="77777777" w:rsidTr="0050589D">
        <w:tc>
          <w:tcPr>
            <w:tcW w:w="10975" w:type="dxa"/>
            <w:shd w:val="clear" w:color="auto" w:fill="FFC000"/>
          </w:tcPr>
          <w:p w14:paraId="4D356B71" w14:textId="77777777" w:rsidR="00795446" w:rsidRDefault="00795446" w:rsidP="0050589D">
            <w:pPr>
              <w:rPr>
                <w:rFonts w:cstheme="minorHAnsi"/>
              </w:rPr>
            </w:pPr>
            <w:r w:rsidRPr="009239B2">
              <w:rPr>
                <w:rFonts w:cstheme="minorHAnsi"/>
                <w:sz w:val="32"/>
                <w:szCs w:val="32"/>
              </w:rPr>
              <w:t>Научноизследователска дейност</w:t>
            </w:r>
            <w:r w:rsidRPr="009239B2">
              <w:rPr>
                <w:rFonts w:cstheme="minorHAnsi"/>
              </w:rPr>
              <w:t xml:space="preserve"> (Минимум 110 ECTS кредити)</w:t>
            </w:r>
          </w:p>
        </w:tc>
        <w:tc>
          <w:tcPr>
            <w:tcW w:w="1170" w:type="dxa"/>
            <w:shd w:val="clear" w:color="auto" w:fill="FFC000"/>
          </w:tcPr>
          <w:p w14:paraId="1567BC93" w14:textId="77777777" w:rsidR="00795446" w:rsidRPr="00802F20" w:rsidRDefault="00795446" w:rsidP="0050589D">
            <w:pPr>
              <w:rPr>
                <w:rFonts w:cstheme="minorHAnsi"/>
              </w:rPr>
            </w:pPr>
            <w:r>
              <w:rPr>
                <w:rFonts w:cstheme="minorHAnsi"/>
              </w:rPr>
              <w:t>1-ва г.</w:t>
            </w:r>
          </w:p>
        </w:tc>
        <w:tc>
          <w:tcPr>
            <w:tcW w:w="1170" w:type="dxa"/>
            <w:shd w:val="clear" w:color="auto" w:fill="FFC000"/>
          </w:tcPr>
          <w:p w14:paraId="47BA03CE" w14:textId="77777777" w:rsidR="00795446" w:rsidRDefault="00795446" w:rsidP="0050589D">
            <w:pPr>
              <w:rPr>
                <w:rFonts w:cstheme="minorHAnsi"/>
              </w:rPr>
            </w:pPr>
            <w:r>
              <w:rPr>
                <w:rFonts w:cstheme="minorHAnsi"/>
              </w:rPr>
              <w:t>2-ра г.</w:t>
            </w:r>
          </w:p>
        </w:tc>
        <w:tc>
          <w:tcPr>
            <w:tcW w:w="1137" w:type="dxa"/>
            <w:shd w:val="clear" w:color="auto" w:fill="FFC000"/>
          </w:tcPr>
          <w:p w14:paraId="4630DCB6" w14:textId="77777777" w:rsidR="00795446" w:rsidRDefault="00795446" w:rsidP="0050589D">
            <w:pPr>
              <w:rPr>
                <w:rFonts w:cstheme="minorHAnsi"/>
              </w:rPr>
            </w:pPr>
            <w:r>
              <w:rPr>
                <w:rFonts w:cstheme="minorHAnsi"/>
              </w:rPr>
              <w:t>3-та г.</w:t>
            </w:r>
          </w:p>
        </w:tc>
      </w:tr>
      <w:tr w:rsidR="00795446" w14:paraId="3C2F224B" w14:textId="77777777" w:rsidTr="0050589D">
        <w:tc>
          <w:tcPr>
            <w:tcW w:w="10975" w:type="dxa"/>
            <w:shd w:val="clear" w:color="auto" w:fill="D9D9D9" w:themeFill="background1" w:themeFillShade="D9"/>
          </w:tcPr>
          <w:p w14:paraId="42694DAE" w14:textId="77777777" w:rsidR="00795446" w:rsidRDefault="00795446" w:rsidP="0050589D">
            <w:pPr>
              <w:rPr>
                <w:rFonts w:cstheme="minorHAnsi"/>
              </w:rPr>
            </w:pPr>
            <w:r w:rsidRPr="005B0B2D">
              <w:rPr>
                <w:rFonts w:cstheme="minorHAnsi"/>
              </w:rPr>
              <w:t>Научноизследователска и експериментална работа</w:t>
            </w:r>
            <w:r>
              <w:rPr>
                <w:rFonts w:cstheme="minorHAnsi"/>
              </w:rPr>
              <w:t xml:space="preserve"> по дисертационния труд</w:t>
            </w:r>
          </w:p>
          <w:p w14:paraId="5CD5F542" w14:textId="77777777" w:rsidR="00795446" w:rsidRDefault="00795446" w:rsidP="0050589D">
            <w:pPr>
              <w:rPr>
                <w:rFonts w:cstheme="minorHAnsi"/>
              </w:rPr>
            </w:pPr>
            <w:r>
              <w:rPr>
                <w:rFonts w:cstheme="minorHAnsi"/>
              </w:rPr>
              <w:t>(вкл. практики, мобилност, оформяне на дисертационния труд и пр.) (20/г.)</w:t>
            </w:r>
          </w:p>
        </w:tc>
        <w:tc>
          <w:tcPr>
            <w:tcW w:w="1170" w:type="dxa"/>
            <w:shd w:val="clear" w:color="auto" w:fill="D9D9D9" w:themeFill="background1" w:themeFillShade="D9"/>
          </w:tcPr>
          <w:p w14:paraId="172ED825" w14:textId="77777777" w:rsidR="00795446" w:rsidRPr="00950AFA" w:rsidRDefault="00795446" w:rsidP="0050589D">
            <w:pPr>
              <w:rPr>
                <w:rFonts w:cstheme="minorHAnsi"/>
              </w:rPr>
            </w:pPr>
          </w:p>
        </w:tc>
        <w:tc>
          <w:tcPr>
            <w:tcW w:w="1170" w:type="dxa"/>
            <w:shd w:val="clear" w:color="auto" w:fill="D9D9D9" w:themeFill="background1" w:themeFillShade="D9"/>
          </w:tcPr>
          <w:p w14:paraId="7B26BDE2" w14:textId="77777777" w:rsidR="00795446" w:rsidRPr="00950AFA" w:rsidRDefault="00795446" w:rsidP="0050589D">
            <w:pPr>
              <w:rPr>
                <w:rFonts w:cstheme="minorHAnsi"/>
              </w:rPr>
            </w:pPr>
          </w:p>
        </w:tc>
        <w:tc>
          <w:tcPr>
            <w:tcW w:w="1137" w:type="dxa"/>
            <w:shd w:val="clear" w:color="auto" w:fill="D9D9D9" w:themeFill="background1" w:themeFillShade="D9"/>
          </w:tcPr>
          <w:p w14:paraId="184F7B05" w14:textId="77777777" w:rsidR="00795446" w:rsidRPr="00950AFA" w:rsidRDefault="00795446" w:rsidP="0050589D">
            <w:pPr>
              <w:rPr>
                <w:rFonts w:cstheme="minorHAnsi"/>
              </w:rPr>
            </w:pPr>
          </w:p>
        </w:tc>
      </w:tr>
      <w:tr w:rsidR="00795446" w14:paraId="7A711232" w14:textId="77777777" w:rsidTr="0050589D">
        <w:tc>
          <w:tcPr>
            <w:tcW w:w="10975" w:type="dxa"/>
          </w:tcPr>
          <w:p w14:paraId="774368EA" w14:textId="25B04C71" w:rsidR="00795446" w:rsidRPr="005B0B2D" w:rsidRDefault="00A8145B" w:rsidP="00A8145B">
            <w:pPr>
              <w:rPr>
                <w:rFonts w:cstheme="minorHAnsi"/>
              </w:rPr>
            </w:pPr>
            <w:r>
              <w:rPr>
                <w:rFonts w:cstheme="minorHAnsi"/>
                <w:i/>
              </w:rPr>
              <w:t xml:space="preserve">Метрологично изследване на детектори за дискретни измервания на радон. Анализ на данни от дискретни измервания на радон в жилища и околна среда. Оценка на времевия отклик на електронни детектори  и ексеприменти по калибиране на детектори за дискретни измервания на радон. </w:t>
            </w:r>
          </w:p>
        </w:tc>
        <w:tc>
          <w:tcPr>
            <w:tcW w:w="1170" w:type="dxa"/>
          </w:tcPr>
          <w:p w14:paraId="701CD8C2" w14:textId="4F16AB9A" w:rsidR="00795446" w:rsidRPr="00950AFA" w:rsidRDefault="00A8145B" w:rsidP="0050589D">
            <w:pPr>
              <w:rPr>
                <w:rFonts w:cstheme="minorHAnsi"/>
              </w:rPr>
            </w:pPr>
            <w:r>
              <w:rPr>
                <w:rFonts w:cstheme="minorHAnsi"/>
              </w:rPr>
              <w:t>20</w:t>
            </w:r>
          </w:p>
        </w:tc>
        <w:tc>
          <w:tcPr>
            <w:tcW w:w="1170" w:type="dxa"/>
            <w:shd w:val="clear" w:color="auto" w:fill="D9D9D9" w:themeFill="background1" w:themeFillShade="D9"/>
          </w:tcPr>
          <w:p w14:paraId="1DB47F24" w14:textId="77777777" w:rsidR="00795446" w:rsidRPr="00950AFA" w:rsidRDefault="00795446" w:rsidP="0050589D">
            <w:pPr>
              <w:rPr>
                <w:rFonts w:cstheme="minorHAnsi"/>
              </w:rPr>
            </w:pPr>
          </w:p>
        </w:tc>
        <w:tc>
          <w:tcPr>
            <w:tcW w:w="1137" w:type="dxa"/>
            <w:shd w:val="clear" w:color="auto" w:fill="D9D9D9" w:themeFill="background1" w:themeFillShade="D9"/>
          </w:tcPr>
          <w:p w14:paraId="307E5AE0" w14:textId="77777777" w:rsidR="00795446" w:rsidRPr="00950AFA" w:rsidRDefault="00795446" w:rsidP="0050589D">
            <w:pPr>
              <w:rPr>
                <w:rFonts w:cstheme="minorHAnsi"/>
              </w:rPr>
            </w:pPr>
          </w:p>
        </w:tc>
      </w:tr>
      <w:tr w:rsidR="00795446" w14:paraId="0C7E49E2" w14:textId="77777777" w:rsidTr="0050589D">
        <w:tc>
          <w:tcPr>
            <w:tcW w:w="10975" w:type="dxa"/>
          </w:tcPr>
          <w:p w14:paraId="5ED40BA9" w14:textId="77777777" w:rsidR="00795446" w:rsidRDefault="00795446" w:rsidP="0050589D">
            <w:pPr>
              <w:rPr>
                <w:rFonts w:cstheme="minorHAnsi"/>
                <w:i/>
              </w:rPr>
            </w:pPr>
            <w:r>
              <w:rPr>
                <w:rFonts w:cstheme="minorHAnsi"/>
                <w:i/>
              </w:rPr>
              <w:t>(описание на изпълнените дейности за 2-ра г.)</w:t>
            </w:r>
          </w:p>
        </w:tc>
        <w:tc>
          <w:tcPr>
            <w:tcW w:w="1170" w:type="dxa"/>
            <w:shd w:val="clear" w:color="auto" w:fill="D9D9D9" w:themeFill="background1" w:themeFillShade="D9"/>
          </w:tcPr>
          <w:p w14:paraId="07D04A35" w14:textId="77777777" w:rsidR="00795446" w:rsidRPr="00950AFA" w:rsidRDefault="00795446" w:rsidP="0050589D">
            <w:pPr>
              <w:rPr>
                <w:rFonts w:cstheme="minorHAnsi"/>
              </w:rPr>
            </w:pPr>
          </w:p>
        </w:tc>
        <w:tc>
          <w:tcPr>
            <w:tcW w:w="1170" w:type="dxa"/>
          </w:tcPr>
          <w:p w14:paraId="5CBB97BD" w14:textId="77777777" w:rsidR="00795446" w:rsidRPr="00950AFA" w:rsidRDefault="00795446" w:rsidP="0050589D">
            <w:pPr>
              <w:rPr>
                <w:rFonts w:cstheme="minorHAnsi"/>
              </w:rPr>
            </w:pPr>
          </w:p>
        </w:tc>
        <w:tc>
          <w:tcPr>
            <w:tcW w:w="1137" w:type="dxa"/>
            <w:shd w:val="clear" w:color="auto" w:fill="D9D9D9" w:themeFill="background1" w:themeFillShade="D9"/>
          </w:tcPr>
          <w:p w14:paraId="23B90840" w14:textId="77777777" w:rsidR="00795446" w:rsidRPr="00950AFA" w:rsidRDefault="00795446" w:rsidP="0050589D">
            <w:pPr>
              <w:rPr>
                <w:rFonts w:cstheme="minorHAnsi"/>
              </w:rPr>
            </w:pPr>
          </w:p>
        </w:tc>
      </w:tr>
      <w:tr w:rsidR="00795446" w14:paraId="334C454B" w14:textId="77777777" w:rsidTr="0050589D">
        <w:tc>
          <w:tcPr>
            <w:tcW w:w="10975" w:type="dxa"/>
          </w:tcPr>
          <w:p w14:paraId="63E51347" w14:textId="77777777" w:rsidR="00795446" w:rsidRDefault="00795446" w:rsidP="0050589D">
            <w:pPr>
              <w:rPr>
                <w:rFonts w:cstheme="minorHAnsi"/>
                <w:i/>
              </w:rPr>
            </w:pPr>
            <w:r>
              <w:rPr>
                <w:rFonts w:cstheme="minorHAnsi"/>
                <w:i/>
              </w:rPr>
              <w:t>(описание на изпълнените дейности за 3-та г.)</w:t>
            </w:r>
          </w:p>
        </w:tc>
        <w:tc>
          <w:tcPr>
            <w:tcW w:w="1170" w:type="dxa"/>
            <w:shd w:val="clear" w:color="auto" w:fill="D9D9D9" w:themeFill="background1" w:themeFillShade="D9"/>
          </w:tcPr>
          <w:p w14:paraId="66218320" w14:textId="77777777" w:rsidR="00795446" w:rsidRPr="00950AFA" w:rsidRDefault="00795446" w:rsidP="0050589D">
            <w:pPr>
              <w:rPr>
                <w:rFonts w:cstheme="minorHAnsi"/>
              </w:rPr>
            </w:pPr>
          </w:p>
        </w:tc>
        <w:tc>
          <w:tcPr>
            <w:tcW w:w="1170" w:type="dxa"/>
            <w:shd w:val="clear" w:color="auto" w:fill="D9D9D9" w:themeFill="background1" w:themeFillShade="D9"/>
          </w:tcPr>
          <w:p w14:paraId="2EB057E4" w14:textId="77777777" w:rsidR="00795446" w:rsidRPr="00950AFA" w:rsidRDefault="00795446" w:rsidP="0050589D">
            <w:pPr>
              <w:rPr>
                <w:rFonts w:cstheme="minorHAnsi"/>
              </w:rPr>
            </w:pPr>
          </w:p>
        </w:tc>
        <w:tc>
          <w:tcPr>
            <w:tcW w:w="1137" w:type="dxa"/>
          </w:tcPr>
          <w:p w14:paraId="3E288392" w14:textId="77777777" w:rsidR="00795446" w:rsidRPr="00950AFA" w:rsidRDefault="00795446" w:rsidP="0050589D">
            <w:pPr>
              <w:rPr>
                <w:rFonts w:cstheme="minorHAnsi"/>
              </w:rPr>
            </w:pPr>
          </w:p>
        </w:tc>
      </w:tr>
      <w:tr w:rsidR="00795446" w14:paraId="4114BD45" w14:textId="77777777" w:rsidTr="0050589D">
        <w:tc>
          <w:tcPr>
            <w:tcW w:w="10975" w:type="dxa"/>
            <w:shd w:val="clear" w:color="auto" w:fill="D9D9D9" w:themeFill="background1" w:themeFillShade="D9"/>
          </w:tcPr>
          <w:p w14:paraId="100B0C24" w14:textId="77777777" w:rsidR="00795446" w:rsidRDefault="00795446" w:rsidP="0050589D">
            <w:pPr>
              <w:rPr>
                <w:rFonts w:cstheme="minorHAnsi"/>
              </w:rPr>
            </w:pPr>
            <w:r w:rsidRPr="00203595">
              <w:rPr>
                <w:rFonts w:cstheme="minorHAnsi"/>
              </w:rPr>
              <w:t xml:space="preserve">Публикации в </w:t>
            </w:r>
            <w:r>
              <w:rPr>
                <w:rFonts w:cstheme="minorHAnsi"/>
              </w:rPr>
              <w:t>реномирани</w:t>
            </w:r>
            <w:r w:rsidRPr="0040459F">
              <w:rPr>
                <w:rFonts w:cstheme="minorHAnsi"/>
              </w:rPr>
              <w:t xml:space="preserve"> </w:t>
            </w:r>
            <w:r>
              <w:rPr>
                <w:rFonts w:cstheme="minorHAnsi"/>
              </w:rPr>
              <w:t xml:space="preserve">издания: </w:t>
            </w:r>
            <w:r w:rsidRPr="00242642">
              <w:rPr>
                <w:rFonts w:cstheme="minorHAnsi"/>
              </w:rPr>
              <w:t>в процедура на рецензиране</w:t>
            </w:r>
            <w:r>
              <w:rPr>
                <w:rFonts w:cstheme="minorHAnsi"/>
              </w:rPr>
              <w:t xml:space="preserve"> (10)/след приемане (+20)</w:t>
            </w:r>
          </w:p>
          <w:p w14:paraId="12DD75E8" w14:textId="77777777" w:rsidR="00795446" w:rsidRPr="009A1558" w:rsidRDefault="00795446" w:rsidP="0050589D">
            <w:pPr>
              <w:rPr>
                <w:rFonts w:cstheme="minorHAnsi"/>
              </w:rPr>
            </w:pPr>
            <w:r>
              <w:rPr>
                <w:rFonts w:cstheme="minorHAnsi"/>
              </w:rPr>
              <w:t>Публикации в други</w:t>
            </w:r>
            <w:r w:rsidRPr="00531B2A">
              <w:rPr>
                <w:rFonts w:cstheme="minorHAnsi"/>
              </w:rPr>
              <w:t xml:space="preserve"> издания</w:t>
            </w:r>
            <w:r>
              <w:rPr>
                <w:rFonts w:cstheme="minorHAnsi"/>
              </w:rPr>
              <w:t>: подготвен ръкопис (5)/след приемане (+10)</w:t>
            </w:r>
          </w:p>
        </w:tc>
        <w:tc>
          <w:tcPr>
            <w:tcW w:w="1170" w:type="dxa"/>
            <w:shd w:val="clear" w:color="auto" w:fill="D9D9D9" w:themeFill="background1" w:themeFillShade="D9"/>
          </w:tcPr>
          <w:p w14:paraId="5500FAEE" w14:textId="77777777" w:rsidR="00795446" w:rsidRDefault="00795446" w:rsidP="0050589D">
            <w:pPr>
              <w:rPr>
                <w:rFonts w:cstheme="minorHAnsi"/>
              </w:rPr>
            </w:pPr>
          </w:p>
        </w:tc>
        <w:tc>
          <w:tcPr>
            <w:tcW w:w="1170" w:type="dxa"/>
            <w:shd w:val="clear" w:color="auto" w:fill="D9D9D9" w:themeFill="background1" w:themeFillShade="D9"/>
          </w:tcPr>
          <w:p w14:paraId="21A75866" w14:textId="77777777" w:rsidR="00795446" w:rsidRDefault="00795446" w:rsidP="0050589D">
            <w:pPr>
              <w:rPr>
                <w:rFonts w:cstheme="minorHAnsi"/>
              </w:rPr>
            </w:pPr>
          </w:p>
        </w:tc>
        <w:tc>
          <w:tcPr>
            <w:tcW w:w="1137" w:type="dxa"/>
            <w:shd w:val="clear" w:color="auto" w:fill="D9D9D9" w:themeFill="background1" w:themeFillShade="D9"/>
          </w:tcPr>
          <w:p w14:paraId="2BF71606" w14:textId="77777777" w:rsidR="00795446" w:rsidRDefault="00795446" w:rsidP="0050589D">
            <w:pPr>
              <w:rPr>
                <w:rFonts w:cstheme="minorHAnsi"/>
              </w:rPr>
            </w:pPr>
          </w:p>
        </w:tc>
      </w:tr>
      <w:tr w:rsidR="00795446" w14:paraId="7182EE91" w14:textId="77777777" w:rsidTr="0050589D">
        <w:tc>
          <w:tcPr>
            <w:tcW w:w="10975" w:type="dxa"/>
          </w:tcPr>
          <w:p w14:paraId="791D04C9" w14:textId="111115E8" w:rsidR="00795446" w:rsidRDefault="002A0618" w:rsidP="002A0618">
            <w:pPr>
              <w:pStyle w:val="ListParagraph"/>
              <w:numPr>
                <w:ilvl w:val="0"/>
                <w:numId w:val="2"/>
              </w:numPr>
              <w:spacing w:after="0" w:line="240" w:lineRule="auto"/>
              <w:rPr>
                <w:rFonts w:cstheme="minorHAnsi"/>
                <w:i/>
              </w:rPr>
            </w:pPr>
            <w:r w:rsidRPr="002A0618">
              <w:rPr>
                <w:rFonts w:cstheme="minorHAnsi"/>
                <w:i/>
              </w:rPr>
              <w:t xml:space="preserve">K. Mitev, B. Sabot, V. Todorov, S. Georgiev, S. Pierre, S. Röttger, B. Krastev, I. Dimitrova, “On the techniques for primary calibration of electronic radon detectors”, Applied Radiation and Isotopes, 226 (2025) 112209,   </w:t>
            </w:r>
            <w:hyperlink r:id="rId8" w:history="1">
              <w:r w:rsidRPr="002A0618">
                <w:rPr>
                  <w:rStyle w:val="Hyperlink"/>
                  <w:rFonts w:cstheme="minorHAnsi"/>
                  <w:i/>
                </w:rPr>
                <w:t>https://doi.org/10.1016/j.apradiso.2025.112209</w:t>
              </w:r>
            </w:hyperlink>
            <w:r>
              <w:rPr>
                <w:rFonts w:cstheme="minorHAnsi"/>
                <w:i/>
                <w:lang w:val="bg-BG"/>
              </w:rPr>
              <w:t xml:space="preserve">  (20 </w:t>
            </w:r>
            <w:r>
              <w:rPr>
                <w:rFonts w:cstheme="minorHAnsi"/>
                <w:i/>
              </w:rPr>
              <w:t>ECTS)</w:t>
            </w:r>
          </w:p>
          <w:p w14:paraId="57822665" w14:textId="7F7856AA" w:rsidR="002A0618" w:rsidRDefault="002A0618" w:rsidP="002A0618">
            <w:pPr>
              <w:pStyle w:val="ListParagraph"/>
              <w:numPr>
                <w:ilvl w:val="0"/>
                <w:numId w:val="2"/>
              </w:numPr>
              <w:spacing w:after="0" w:line="240" w:lineRule="auto"/>
              <w:rPr>
                <w:rFonts w:cstheme="minorHAnsi"/>
                <w:i/>
              </w:rPr>
            </w:pPr>
            <w:r w:rsidRPr="002A0618">
              <w:rPr>
                <w:rFonts w:cstheme="minorHAnsi"/>
                <w:i/>
              </w:rPr>
              <w:t xml:space="preserve">B. Krastev, S. Georgiev, V. Todorov, I. Dimitrova, K. Mitev, "Studies on the Feasibility of Rapid Testing Methods for Electronic Radon Detectors," 2025 XXXV International Scientific Symposium Metrology and Metrology Assurance (MMA), Sozopol, Bulgaria, 2025, pp. 1-4, doi: 10.1109/MMA67107.2025.11311219.  </w:t>
            </w:r>
            <w:hyperlink r:id="rId9" w:history="1">
              <w:r w:rsidRPr="004C5F79">
                <w:rPr>
                  <w:rStyle w:val="Hyperlink"/>
                  <w:rFonts w:cstheme="minorHAnsi"/>
                  <w:i/>
                </w:rPr>
                <w:t>https://ieeexplore.ieee.org/document/11311219 (10</w:t>
              </w:r>
            </w:hyperlink>
            <w:r>
              <w:rPr>
                <w:rFonts w:cstheme="minorHAnsi"/>
                <w:i/>
              </w:rPr>
              <w:t xml:space="preserve"> ECTS)</w:t>
            </w:r>
          </w:p>
          <w:p w14:paraId="53ADD8C8" w14:textId="6C19F880" w:rsidR="002A0618" w:rsidRPr="00203595" w:rsidRDefault="002A0618" w:rsidP="002A0618">
            <w:pPr>
              <w:pStyle w:val="ListParagraph"/>
              <w:numPr>
                <w:ilvl w:val="0"/>
                <w:numId w:val="2"/>
              </w:numPr>
              <w:spacing w:after="0" w:line="240" w:lineRule="auto"/>
              <w:rPr>
                <w:rFonts w:cstheme="minorHAnsi"/>
              </w:rPr>
            </w:pPr>
            <w:r w:rsidRPr="002A0618">
              <w:rPr>
                <w:rFonts w:cstheme="minorHAnsi"/>
                <w:i/>
              </w:rPr>
              <w:lastRenderedPageBreak/>
              <w:t xml:space="preserve">S. Georgiev, I. Dimitrova, V. Todorov, B. Krastev and K. Mitev, "Studies of the Time Response of Electronic Radon Detectors," 2025 IEEE Nuclear Science Symposium (NSS), Medical Imaging Conference (MIC) and Room Temperature Semiconductor Detector Conference (RTSD), Yokohama, Japan, 2025, pp. 1-1, doi: 10.1109/NSS/MIC/RTSD57106.2025.11287130 (abstract) </w:t>
            </w:r>
            <w:hyperlink r:id="rId10" w:history="1">
              <w:r w:rsidRPr="002A0618">
                <w:rPr>
                  <w:rStyle w:val="Hyperlink"/>
                  <w:rFonts w:cstheme="minorHAnsi"/>
                  <w:i/>
                </w:rPr>
                <w:t>https://ieeexplore.ieee.org/document/11287130</w:t>
              </w:r>
            </w:hyperlink>
            <w:r w:rsidRPr="002A0618">
              <w:rPr>
                <w:rFonts w:cstheme="minorHAnsi"/>
                <w:i/>
              </w:rPr>
              <w:t xml:space="preserve">       </w:t>
            </w:r>
            <w:r w:rsidRPr="002A0618">
              <w:rPr>
                <w:rFonts w:cstheme="minorHAnsi"/>
                <w:i/>
                <w:lang w:val="bg-BG"/>
              </w:rPr>
              <w:t>(</w:t>
            </w:r>
            <w:r w:rsidRPr="002A0618">
              <w:rPr>
                <w:rFonts w:cstheme="minorHAnsi"/>
                <w:i/>
              </w:rPr>
              <w:t>1</w:t>
            </w:r>
            <w:r w:rsidRPr="002A0618">
              <w:rPr>
                <w:rFonts w:cstheme="minorHAnsi"/>
                <w:i/>
                <w:lang w:val="bg-BG"/>
              </w:rPr>
              <w:t xml:space="preserve">0 </w:t>
            </w:r>
            <w:r w:rsidRPr="002A0618">
              <w:rPr>
                <w:rFonts w:cstheme="minorHAnsi"/>
                <w:i/>
              </w:rPr>
              <w:t>ECTS)</w:t>
            </w:r>
          </w:p>
        </w:tc>
        <w:tc>
          <w:tcPr>
            <w:tcW w:w="1170" w:type="dxa"/>
          </w:tcPr>
          <w:p w14:paraId="4F624CE4" w14:textId="6D82754B" w:rsidR="00795446" w:rsidRPr="002A0618" w:rsidRDefault="002A0618" w:rsidP="0050589D">
            <w:pPr>
              <w:rPr>
                <w:rFonts w:cstheme="minorHAnsi"/>
                <w:lang w:val="en-US"/>
              </w:rPr>
            </w:pPr>
            <w:r>
              <w:rPr>
                <w:rFonts w:cstheme="minorHAnsi"/>
                <w:lang w:val="en-US"/>
              </w:rPr>
              <w:lastRenderedPageBreak/>
              <w:t>40</w:t>
            </w:r>
          </w:p>
        </w:tc>
        <w:tc>
          <w:tcPr>
            <w:tcW w:w="1170" w:type="dxa"/>
            <w:shd w:val="clear" w:color="auto" w:fill="D9D9D9" w:themeFill="background1" w:themeFillShade="D9"/>
          </w:tcPr>
          <w:p w14:paraId="092CB7AC" w14:textId="77777777" w:rsidR="00795446" w:rsidRDefault="00795446" w:rsidP="0050589D">
            <w:pPr>
              <w:rPr>
                <w:rFonts w:cstheme="minorHAnsi"/>
              </w:rPr>
            </w:pPr>
            <w:r>
              <w:rPr>
                <w:rFonts w:cstheme="minorHAnsi"/>
              </w:rPr>
              <w:t xml:space="preserve"> </w:t>
            </w:r>
          </w:p>
        </w:tc>
        <w:tc>
          <w:tcPr>
            <w:tcW w:w="1137" w:type="dxa"/>
            <w:shd w:val="clear" w:color="auto" w:fill="D9D9D9" w:themeFill="background1" w:themeFillShade="D9"/>
          </w:tcPr>
          <w:p w14:paraId="138F0A18" w14:textId="77777777" w:rsidR="00795446" w:rsidRDefault="00795446" w:rsidP="0050589D">
            <w:pPr>
              <w:rPr>
                <w:rFonts w:cstheme="minorHAnsi"/>
              </w:rPr>
            </w:pPr>
            <w:r>
              <w:rPr>
                <w:rFonts w:cstheme="minorHAnsi"/>
              </w:rPr>
              <w:t xml:space="preserve"> </w:t>
            </w:r>
          </w:p>
        </w:tc>
      </w:tr>
      <w:tr w:rsidR="00795446" w14:paraId="1FCC8FC6" w14:textId="77777777" w:rsidTr="0050589D">
        <w:tc>
          <w:tcPr>
            <w:tcW w:w="10975" w:type="dxa"/>
          </w:tcPr>
          <w:p w14:paraId="47072530" w14:textId="77777777" w:rsidR="00795446" w:rsidRPr="00203595" w:rsidRDefault="00795446" w:rsidP="0050589D">
            <w:pPr>
              <w:rPr>
                <w:rFonts w:cstheme="minorHAnsi"/>
              </w:rPr>
            </w:pPr>
            <w:r>
              <w:rPr>
                <w:rFonts w:cstheme="minorHAnsi"/>
                <w:i/>
              </w:rPr>
              <w:t>(</w:t>
            </w:r>
            <w:r>
              <w:rPr>
                <w:i/>
              </w:rPr>
              <w:t xml:space="preserve">подготвени ръкописи и изпратени/приети </w:t>
            </w:r>
            <w:r w:rsidRPr="00F22B97">
              <w:rPr>
                <w:i/>
              </w:rPr>
              <w:t xml:space="preserve">публикации </w:t>
            </w:r>
            <w:r>
              <w:rPr>
                <w:rFonts w:cstheme="minorHAnsi"/>
                <w:i/>
              </w:rPr>
              <w:t>за 2-ра г.)</w:t>
            </w:r>
          </w:p>
        </w:tc>
        <w:tc>
          <w:tcPr>
            <w:tcW w:w="1170" w:type="dxa"/>
            <w:shd w:val="clear" w:color="auto" w:fill="D9D9D9" w:themeFill="background1" w:themeFillShade="D9"/>
          </w:tcPr>
          <w:p w14:paraId="782A8DA8" w14:textId="77777777" w:rsidR="00795446" w:rsidRDefault="00795446" w:rsidP="0050589D">
            <w:pPr>
              <w:rPr>
                <w:rFonts w:cstheme="minorHAnsi"/>
              </w:rPr>
            </w:pPr>
          </w:p>
        </w:tc>
        <w:tc>
          <w:tcPr>
            <w:tcW w:w="1170" w:type="dxa"/>
          </w:tcPr>
          <w:p w14:paraId="13896377" w14:textId="77777777" w:rsidR="00795446" w:rsidRDefault="00795446" w:rsidP="0050589D">
            <w:pPr>
              <w:rPr>
                <w:rFonts w:cstheme="minorHAnsi"/>
              </w:rPr>
            </w:pPr>
          </w:p>
        </w:tc>
        <w:tc>
          <w:tcPr>
            <w:tcW w:w="1137" w:type="dxa"/>
            <w:shd w:val="clear" w:color="auto" w:fill="D9D9D9" w:themeFill="background1" w:themeFillShade="D9"/>
          </w:tcPr>
          <w:p w14:paraId="18B98268" w14:textId="77777777" w:rsidR="00795446" w:rsidRDefault="00795446" w:rsidP="0050589D">
            <w:pPr>
              <w:rPr>
                <w:rFonts w:cstheme="minorHAnsi"/>
              </w:rPr>
            </w:pPr>
          </w:p>
        </w:tc>
      </w:tr>
      <w:tr w:rsidR="00795446" w14:paraId="31AA765B" w14:textId="77777777" w:rsidTr="0050589D">
        <w:tc>
          <w:tcPr>
            <w:tcW w:w="10975" w:type="dxa"/>
          </w:tcPr>
          <w:p w14:paraId="05B4570E" w14:textId="77777777" w:rsidR="00795446" w:rsidRPr="00203595" w:rsidRDefault="00795446" w:rsidP="0050589D">
            <w:pPr>
              <w:rPr>
                <w:rFonts w:cstheme="minorHAnsi"/>
              </w:rPr>
            </w:pPr>
            <w:r>
              <w:rPr>
                <w:rFonts w:cstheme="minorHAnsi"/>
                <w:i/>
              </w:rPr>
              <w:t>(</w:t>
            </w:r>
            <w:r>
              <w:rPr>
                <w:i/>
              </w:rPr>
              <w:t xml:space="preserve">подготвени ръкописи и изпратени/приети </w:t>
            </w:r>
            <w:r w:rsidRPr="00F22B97">
              <w:rPr>
                <w:i/>
              </w:rPr>
              <w:t xml:space="preserve">публикации </w:t>
            </w:r>
            <w:r>
              <w:rPr>
                <w:rFonts w:cstheme="minorHAnsi"/>
                <w:i/>
              </w:rPr>
              <w:t>за 3-та г.)</w:t>
            </w:r>
          </w:p>
        </w:tc>
        <w:tc>
          <w:tcPr>
            <w:tcW w:w="1170" w:type="dxa"/>
            <w:shd w:val="clear" w:color="auto" w:fill="D9D9D9" w:themeFill="background1" w:themeFillShade="D9"/>
          </w:tcPr>
          <w:p w14:paraId="727C696F" w14:textId="77777777" w:rsidR="00795446" w:rsidRDefault="00795446" w:rsidP="0050589D">
            <w:pPr>
              <w:rPr>
                <w:rFonts w:cstheme="minorHAnsi"/>
              </w:rPr>
            </w:pPr>
          </w:p>
        </w:tc>
        <w:tc>
          <w:tcPr>
            <w:tcW w:w="1170" w:type="dxa"/>
            <w:shd w:val="clear" w:color="auto" w:fill="D9D9D9" w:themeFill="background1" w:themeFillShade="D9"/>
          </w:tcPr>
          <w:p w14:paraId="29E5ADC1" w14:textId="77777777" w:rsidR="00795446" w:rsidRDefault="00795446" w:rsidP="0050589D">
            <w:pPr>
              <w:rPr>
                <w:rFonts w:cstheme="minorHAnsi"/>
              </w:rPr>
            </w:pPr>
          </w:p>
        </w:tc>
        <w:tc>
          <w:tcPr>
            <w:tcW w:w="1137" w:type="dxa"/>
          </w:tcPr>
          <w:p w14:paraId="6B478447" w14:textId="77777777" w:rsidR="00795446" w:rsidRDefault="00795446" w:rsidP="0050589D">
            <w:pPr>
              <w:rPr>
                <w:rFonts w:cstheme="minorHAnsi"/>
              </w:rPr>
            </w:pPr>
          </w:p>
        </w:tc>
      </w:tr>
      <w:tr w:rsidR="00795446" w14:paraId="04763105" w14:textId="77777777" w:rsidTr="0050589D">
        <w:tc>
          <w:tcPr>
            <w:tcW w:w="10975" w:type="dxa"/>
            <w:shd w:val="clear" w:color="auto" w:fill="D9D9D9" w:themeFill="background1" w:themeFillShade="D9"/>
          </w:tcPr>
          <w:p w14:paraId="738B3D86" w14:textId="77777777" w:rsidR="00795446" w:rsidRPr="00242642" w:rsidRDefault="00795446" w:rsidP="0050589D">
            <w:pPr>
              <w:rPr>
                <w:rFonts w:cstheme="minorHAnsi"/>
              </w:rPr>
            </w:pPr>
            <w:r w:rsidRPr="00721FAE">
              <w:rPr>
                <w:rFonts w:cstheme="minorHAnsi"/>
              </w:rPr>
              <w:t xml:space="preserve">Устни доклади на научни конференции без публикация </w:t>
            </w:r>
            <w:r w:rsidRPr="00242642">
              <w:rPr>
                <w:rFonts w:cstheme="minorHAnsi"/>
              </w:rPr>
              <w:t>(10)</w:t>
            </w:r>
          </w:p>
          <w:p w14:paraId="3FC42DEC" w14:textId="77777777" w:rsidR="00795446" w:rsidRDefault="00795446" w:rsidP="0050589D">
            <w:pPr>
              <w:rPr>
                <w:rFonts w:cstheme="minorHAnsi"/>
              </w:rPr>
            </w:pPr>
            <w:r w:rsidRPr="00242642">
              <w:rPr>
                <w:rFonts w:cstheme="minorHAnsi"/>
              </w:rPr>
              <w:t>Постерни доклади на научни конференции без публикация (5)</w:t>
            </w:r>
          </w:p>
        </w:tc>
        <w:tc>
          <w:tcPr>
            <w:tcW w:w="1170" w:type="dxa"/>
            <w:shd w:val="clear" w:color="auto" w:fill="D9D9D9" w:themeFill="background1" w:themeFillShade="D9"/>
          </w:tcPr>
          <w:p w14:paraId="64229478" w14:textId="77777777" w:rsidR="00795446" w:rsidRDefault="00795446" w:rsidP="0050589D">
            <w:pPr>
              <w:rPr>
                <w:rFonts w:cstheme="minorHAnsi"/>
              </w:rPr>
            </w:pPr>
          </w:p>
        </w:tc>
        <w:tc>
          <w:tcPr>
            <w:tcW w:w="1170" w:type="dxa"/>
            <w:shd w:val="clear" w:color="auto" w:fill="D9D9D9" w:themeFill="background1" w:themeFillShade="D9"/>
          </w:tcPr>
          <w:p w14:paraId="1DA6A25A" w14:textId="77777777" w:rsidR="00795446" w:rsidRDefault="00795446" w:rsidP="0050589D">
            <w:pPr>
              <w:rPr>
                <w:rFonts w:cstheme="minorHAnsi"/>
              </w:rPr>
            </w:pPr>
          </w:p>
        </w:tc>
        <w:tc>
          <w:tcPr>
            <w:tcW w:w="1137" w:type="dxa"/>
            <w:shd w:val="clear" w:color="auto" w:fill="D9D9D9" w:themeFill="background1" w:themeFillShade="D9"/>
          </w:tcPr>
          <w:p w14:paraId="1CAF199C" w14:textId="77777777" w:rsidR="00795446" w:rsidRDefault="00795446" w:rsidP="0050589D">
            <w:pPr>
              <w:rPr>
                <w:rFonts w:cstheme="minorHAnsi"/>
              </w:rPr>
            </w:pPr>
          </w:p>
        </w:tc>
      </w:tr>
      <w:tr w:rsidR="00795446" w14:paraId="14BD665D" w14:textId="77777777" w:rsidTr="0050589D">
        <w:tc>
          <w:tcPr>
            <w:tcW w:w="10975" w:type="dxa"/>
          </w:tcPr>
          <w:p w14:paraId="45433AE6" w14:textId="3868F37A" w:rsidR="00795446" w:rsidRPr="0023064D" w:rsidRDefault="002A0618" w:rsidP="002A0618">
            <w:pPr>
              <w:rPr>
                <w:i/>
              </w:rPr>
            </w:pPr>
            <w:r w:rsidRPr="00855CFC">
              <w:rPr>
                <w:rFonts w:ascii="Times New Roman" w:hAnsi="Times New Roman" w:cs="Times New Roman"/>
              </w:rPr>
              <w:t xml:space="preserve">Studies on the feasibility of rapid testing methods </w:t>
            </w:r>
            <w:r>
              <w:rPr>
                <w:rFonts w:ascii="Times New Roman" w:hAnsi="Times New Roman" w:cs="Times New Roman"/>
              </w:rPr>
              <w:t>for electronic radon detectors</w:t>
            </w:r>
            <w:r>
              <w:rPr>
                <w:rFonts w:ascii="Times New Roman" w:hAnsi="Times New Roman" w:cs="Times New Roman"/>
                <w:lang w:val="en-US"/>
              </w:rPr>
              <w:t xml:space="preserve">, </w:t>
            </w:r>
            <w:r w:rsidRPr="00855CFC">
              <w:rPr>
                <w:rFonts w:ascii="Times New Roman" w:hAnsi="Times New Roman" w:cs="Times New Roman"/>
              </w:rPr>
              <w:t xml:space="preserve"> B. Krastev, S.</w:t>
            </w:r>
            <w:r>
              <w:rPr>
                <w:rFonts w:ascii="Times New Roman" w:hAnsi="Times New Roman" w:cs="Times New Roman"/>
              </w:rPr>
              <w:t xml:space="preserve"> </w:t>
            </w:r>
            <w:r w:rsidRPr="00855CFC">
              <w:rPr>
                <w:rFonts w:ascii="Times New Roman" w:hAnsi="Times New Roman" w:cs="Times New Roman"/>
              </w:rPr>
              <w:t>Georgiev, V. Todorov, I. Dimitrova, K. Mitev</w:t>
            </w:r>
            <w:r>
              <w:rPr>
                <w:rFonts w:ascii="Times New Roman" w:hAnsi="Times New Roman" w:cs="Times New Roman"/>
                <w:lang w:val="en-US"/>
              </w:rPr>
              <w:t xml:space="preserve">, </w:t>
            </w:r>
            <w:r>
              <w:rPr>
                <w:rFonts w:ascii="Times New Roman" w:hAnsi="Times New Roman" w:cs="Times New Roman"/>
              </w:rPr>
              <w:t xml:space="preserve">устен докалд на  </w:t>
            </w:r>
            <w:r w:rsidRPr="00855CFC">
              <w:rPr>
                <w:rFonts w:ascii="Times New Roman" w:hAnsi="Times New Roman" w:cs="Times New Roman"/>
              </w:rPr>
              <w:t>XXXV International Scientific Symposium</w:t>
            </w:r>
            <w:r>
              <w:rPr>
                <w:rFonts w:ascii="Times New Roman" w:hAnsi="Times New Roman" w:cs="Times New Roman"/>
              </w:rPr>
              <w:t xml:space="preserve"> </w:t>
            </w:r>
            <w:r w:rsidRPr="00855CFC">
              <w:rPr>
                <w:rFonts w:ascii="Times New Roman" w:hAnsi="Times New Roman" w:cs="Times New Roman"/>
              </w:rPr>
              <w:t>Metrology and Metrology Assurance 2025</w:t>
            </w:r>
            <w:r>
              <w:rPr>
                <w:rFonts w:ascii="Times New Roman" w:hAnsi="Times New Roman" w:cs="Times New Roman"/>
              </w:rPr>
              <w:t xml:space="preserve"> </w:t>
            </w:r>
            <w:r w:rsidRPr="00855CFC">
              <w:rPr>
                <w:rFonts w:ascii="Times New Roman" w:hAnsi="Times New Roman" w:cs="Times New Roman"/>
              </w:rPr>
              <w:t>September 7-11, Sozopol, Bulgaria</w:t>
            </w:r>
          </w:p>
        </w:tc>
        <w:tc>
          <w:tcPr>
            <w:tcW w:w="1170" w:type="dxa"/>
          </w:tcPr>
          <w:p w14:paraId="3F37583B" w14:textId="77777777" w:rsidR="00795446" w:rsidRDefault="00795446" w:rsidP="0050589D">
            <w:pPr>
              <w:rPr>
                <w:rFonts w:cstheme="minorHAnsi"/>
              </w:rPr>
            </w:pPr>
          </w:p>
        </w:tc>
        <w:tc>
          <w:tcPr>
            <w:tcW w:w="1170" w:type="dxa"/>
            <w:shd w:val="clear" w:color="auto" w:fill="D9D9D9" w:themeFill="background1" w:themeFillShade="D9"/>
          </w:tcPr>
          <w:p w14:paraId="49409EA2" w14:textId="77777777" w:rsidR="00795446" w:rsidRDefault="00795446" w:rsidP="0050589D">
            <w:pPr>
              <w:rPr>
                <w:rFonts w:cstheme="minorHAnsi"/>
              </w:rPr>
            </w:pPr>
          </w:p>
        </w:tc>
        <w:tc>
          <w:tcPr>
            <w:tcW w:w="1137" w:type="dxa"/>
            <w:shd w:val="clear" w:color="auto" w:fill="D9D9D9" w:themeFill="background1" w:themeFillShade="D9"/>
          </w:tcPr>
          <w:p w14:paraId="4F128677" w14:textId="77777777" w:rsidR="00795446" w:rsidRDefault="00795446" w:rsidP="0050589D">
            <w:pPr>
              <w:rPr>
                <w:rFonts w:cstheme="minorHAnsi"/>
              </w:rPr>
            </w:pPr>
          </w:p>
        </w:tc>
      </w:tr>
      <w:tr w:rsidR="00795446" w14:paraId="06C8BF12" w14:textId="77777777" w:rsidTr="0050589D">
        <w:tc>
          <w:tcPr>
            <w:tcW w:w="10975" w:type="dxa"/>
          </w:tcPr>
          <w:p w14:paraId="410CBD2D" w14:textId="77777777" w:rsidR="00795446" w:rsidRPr="0023064D" w:rsidRDefault="00795446" w:rsidP="0050589D">
            <w:pPr>
              <w:rPr>
                <w:i/>
              </w:rPr>
            </w:pPr>
            <w:r>
              <w:rPr>
                <w:i/>
              </w:rPr>
              <w:t>(изнесени</w:t>
            </w:r>
            <w:r w:rsidRPr="0023064D">
              <w:rPr>
                <w:i/>
              </w:rPr>
              <w:t xml:space="preserve"> доклади за 2-ра г.)</w:t>
            </w:r>
          </w:p>
        </w:tc>
        <w:tc>
          <w:tcPr>
            <w:tcW w:w="1170" w:type="dxa"/>
            <w:shd w:val="clear" w:color="auto" w:fill="D9D9D9" w:themeFill="background1" w:themeFillShade="D9"/>
          </w:tcPr>
          <w:p w14:paraId="20C23473" w14:textId="77777777" w:rsidR="00795446" w:rsidRDefault="00795446" w:rsidP="0050589D">
            <w:pPr>
              <w:rPr>
                <w:rFonts w:cstheme="minorHAnsi"/>
              </w:rPr>
            </w:pPr>
          </w:p>
        </w:tc>
        <w:tc>
          <w:tcPr>
            <w:tcW w:w="1170" w:type="dxa"/>
          </w:tcPr>
          <w:p w14:paraId="5562F618" w14:textId="77777777" w:rsidR="00795446" w:rsidRDefault="00795446" w:rsidP="0050589D">
            <w:pPr>
              <w:rPr>
                <w:rFonts w:cstheme="minorHAnsi"/>
              </w:rPr>
            </w:pPr>
          </w:p>
        </w:tc>
        <w:tc>
          <w:tcPr>
            <w:tcW w:w="1137" w:type="dxa"/>
            <w:shd w:val="clear" w:color="auto" w:fill="D9D9D9" w:themeFill="background1" w:themeFillShade="D9"/>
          </w:tcPr>
          <w:p w14:paraId="5087DA26" w14:textId="77777777" w:rsidR="00795446" w:rsidRDefault="00795446" w:rsidP="0050589D">
            <w:pPr>
              <w:rPr>
                <w:rFonts w:cstheme="minorHAnsi"/>
              </w:rPr>
            </w:pPr>
          </w:p>
        </w:tc>
      </w:tr>
      <w:tr w:rsidR="00795446" w14:paraId="3B35A9FB" w14:textId="77777777" w:rsidTr="0050589D">
        <w:tc>
          <w:tcPr>
            <w:tcW w:w="10975" w:type="dxa"/>
          </w:tcPr>
          <w:p w14:paraId="5E56D228" w14:textId="77777777" w:rsidR="00795446" w:rsidRPr="0023064D" w:rsidRDefault="00795446" w:rsidP="0050589D">
            <w:pPr>
              <w:rPr>
                <w:i/>
              </w:rPr>
            </w:pPr>
            <w:r>
              <w:rPr>
                <w:i/>
              </w:rPr>
              <w:t>(изнесени</w:t>
            </w:r>
            <w:r w:rsidRPr="0023064D">
              <w:rPr>
                <w:i/>
              </w:rPr>
              <w:t xml:space="preserve"> доклади за 3-та г.)</w:t>
            </w:r>
          </w:p>
        </w:tc>
        <w:tc>
          <w:tcPr>
            <w:tcW w:w="1170" w:type="dxa"/>
            <w:shd w:val="clear" w:color="auto" w:fill="D9D9D9" w:themeFill="background1" w:themeFillShade="D9"/>
          </w:tcPr>
          <w:p w14:paraId="43C92059" w14:textId="77777777" w:rsidR="00795446" w:rsidRDefault="00795446" w:rsidP="0050589D">
            <w:pPr>
              <w:rPr>
                <w:rFonts w:cstheme="minorHAnsi"/>
              </w:rPr>
            </w:pPr>
          </w:p>
        </w:tc>
        <w:tc>
          <w:tcPr>
            <w:tcW w:w="1170" w:type="dxa"/>
            <w:shd w:val="clear" w:color="auto" w:fill="D9D9D9" w:themeFill="background1" w:themeFillShade="D9"/>
          </w:tcPr>
          <w:p w14:paraId="15EACBAE" w14:textId="77777777" w:rsidR="00795446" w:rsidRDefault="00795446" w:rsidP="0050589D">
            <w:pPr>
              <w:rPr>
                <w:rFonts w:cstheme="minorHAnsi"/>
              </w:rPr>
            </w:pPr>
          </w:p>
        </w:tc>
        <w:tc>
          <w:tcPr>
            <w:tcW w:w="1137" w:type="dxa"/>
          </w:tcPr>
          <w:p w14:paraId="6B94816A" w14:textId="77777777" w:rsidR="00795446" w:rsidRDefault="00795446" w:rsidP="0050589D">
            <w:pPr>
              <w:rPr>
                <w:rFonts w:cstheme="minorHAnsi"/>
              </w:rPr>
            </w:pPr>
          </w:p>
        </w:tc>
      </w:tr>
      <w:tr w:rsidR="00795446" w14:paraId="2D652500" w14:textId="77777777" w:rsidTr="0050589D">
        <w:tc>
          <w:tcPr>
            <w:tcW w:w="10975" w:type="dxa"/>
            <w:shd w:val="clear" w:color="auto" w:fill="D9D9D9" w:themeFill="background1" w:themeFillShade="D9"/>
          </w:tcPr>
          <w:p w14:paraId="14C6E05F" w14:textId="77777777" w:rsidR="00795446" w:rsidRDefault="00795446" w:rsidP="0050589D">
            <w:pPr>
              <w:rPr>
                <w:rFonts w:cstheme="minorHAnsi"/>
              </w:rPr>
            </w:pPr>
            <w:r w:rsidRPr="00721FAE">
              <w:rPr>
                <w:rFonts w:cstheme="minorHAnsi"/>
              </w:rPr>
              <w:t xml:space="preserve">Доклади на докторантски семинар, научен семинар на звеното или друг научен доклад без публикация </w:t>
            </w:r>
            <w:r>
              <w:rPr>
                <w:rFonts w:cstheme="minorHAnsi"/>
              </w:rPr>
              <w:t xml:space="preserve">(вкл. при атестация) (2.5) </w:t>
            </w:r>
          </w:p>
        </w:tc>
        <w:tc>
          <w:tcPr>
            <w:tcW w:w="1170" w:type="dxa"/>
            <w:shd w:val="clear" w:color="auto" w:fill="D9D9D9" w:themeFill="background1" w:themeFillShade="D9"/>
          </w:tcPr>
          <w:p w14:paraId="2C9A5C5A" w14:textId="77777777" w:rsidR="00795446" w:rsidRDefault="00795446" w:rsidP="0050589D">
            <w:pPr>
              <w:rPr>
                <w:rFonts w:cstheme="minorHAnsi"/>
              </w:rPr>
            </w:pPr>
          </w:p>
        </w:tc>
        <w:tc>
          <w:tcPr>
            <w:tcW w:w="1170" w:type="dxa"/>
            <w:shd w:val="clear" w:color="auto" w:fill="D9D9D9" w:themeFill="background1" w:themeFillShade="D9"/>
          </w:tcPr>
          <w:p w14:paraId="38D5B93E" w14:textId="77777777" w:rsidR="00795446" w:rsidRDefault="00795446" w:rsidP="0050589D">
            <w:pPr>
              <w:rPr>
                <w:rFonts w:cstheme="minorHAnsi"/>
              </w:rPr>
            </w:pPr>
          </w:p>
        </w:tc>
        <w:tc>
          <w:tcPr>
            <w:tcW w:w="1137" w:type="dxa"/>
            <w:shd w:val="clear" w:color="auto" w:fill="D9D9D9" w:themeFill="background1" w:themeFillShade="D9"/>
          </w:tcPr>
          <w:p w14:paraId="7A306379" w14:textId="77777777" w:rsidR="00795446" w:rsidRDefault="00795446" w:rsidP="0050589D">
            <w:pPr>
              <w:rPr>
                <w:rFonts w:cstheme="minorHAnsi"/>
              </w:rPr>
            </w:pPr>
          </w:p>
        </w:tc>
      </w:tr>
      <w:tr w:rsidR="00795446" w14:paraId="5B0A7E8C" w14:textId="77777777" w:rsidTr="0050589D">
        <w:tc>
          <w:tcPr>
            <w:tcW w:w="10975" w:type="dxa"/>
          </w:tcPr>
          <w:p w14:paraId="1C493736" w14:textId="3F339808" w:rsidR="00795446" w:rsidRPr="0023064D" w:rsidRDefault="002A0618" w:rsidP="0050589D">
            <w:pPr>
              <w:rPr>
                <w:rFonts w:cstheme="minorHAnsi"/>
                <w:i/>
              </w:rPr>
            </w:pPr>
            <w:r>
              <w:rPr>
                <w:i/>
              </w:rPr>
              <w:t>Доклад на атестационен семинар на Катерда Атомна физика, Юни, 2026</w:t>
            </w:r>
          </w:p>
        </w:tc>
        <w:tc>
          <w:tcPr>
            <w:tcW w:w="1170" w:type="dxa"/>
          </w:tcPr>
          <w:p w14:paraId="3FD7CDA9" w14:textId="5FD72368" w:rsidR="00795446" w:rsidRDefault="002A0618" w:rsidP="0050589D">
            <w:pPr>
              <w:rPr>
                <w:rFonts w:cstheme="minorHAnsi"/>
              </w:rPr>
            </w:pPr>
            <w:r>
              <w:rPr>
                <w:rFonts w:cstheme="minorHAnsi"/>
              </w:rPr>
              <w:t>2.5</w:t>
            </w:r>
          </w:p>
        </w:tc>
        <w:tc>
          <w:tcPr>
            <w:tcW w:w="1170" w:type="dxa"/>
            <w:shd w:val="clear" w:color="auto" w:fill="D9D9D9" w:themeFill="background1" w:themeFillShade="D9"/>
          </w:tcPr>
          <w:p w14:paraId="54F9AB54" w14:textId="77777777" w:rsidR="00795446" w:rsidRDefault="00795446" w:rsidP="0050589D">
            <w:pPr>
              <w:rPr>
                <w:rFonts w:cstheme="minorHAnsi"/>
              </w:rPr>
            </w:pPr>
          </w:p>
        </w:tc>
        <w:tc>
          <w:tcPr>
            <w:tcW w:w="1137" w:type="dxa"/>
            <w:shd w:val="clear" w:color="auto" w:fill="D9D9D9" w:themeFill="background1" w:themeFillShade="D9"/>
          </w:tcPr>
          <w:p w14:paraId="092E94AE" w14:textId="77777777" w:rsidR="00795446" w:rsidRDefault="00795446" w:rsidP="0050589D">
            <w:pPr>
              <w:rPr>
                <w:rFonts w:cstheme="minorHAnsi"/>
              </w:rPr>
            </w:pPr>
          </w:p>
        </w:tc>
      </w:tr>
      <w:tr w:rsidR="00795446" w14:paraId="06E1431A" w14:textId="77777777" w:rsidTr="0050589D">
        <w:tc>
          <w:tcPr>
            <w:tcW w:w="10975" w:type="dxa"/>
          </w:tcPr>
          <w:p w14:paraId="3CA5A890" w14:textId="77777777" w:rsidR="00795446" w:rsidRPr="0023064D" w:rsidRDefault="00795446" w:rsidP="0050589D">
            <w:pPr>
              <w:rPr>
                <w:rFonts w:cstheme="minorHAnsi"/>
                <w:i/>
              </w:rPr>
            </w:pPr>
            <w:r>
              <w:rPr>
                <w:i/>
              </w:rPr>
              <w:t>(изнесени</w:t>
            </w:r>
            <w:r w:rsidRPr="0023064D">
              <w:rPr>
                <w:i/>
              </w:rPr>
              <w:t xml:space="preserve"> доклади за 2-ра г.)</w:t>
            </w:r>
          </w:p>
        </w:tc>
        <w:tc>
          <w:tcPr>
            <w:tcW w:w="1170" w:type="dxa"/>
            <w:shd w:val="clear" w:color="auto" w:fill="D9D9D9" w:themeFill="background1" w:themeFillShade="D9"/>
          </w:tcPr>
          <w:p w14:paraId="3A405EC6" w14:textId="77777777" w:rsidR="00795446" w:rsidRDefault="00795446" w:rsidP="0050589D">
            <w:pPr>
              <w:rPr>
                <w:rFonts w:cstheme="minorHAnsi"/>
              </w:rPr>
            </w:pPr>
          </w:p>
        </w:tc>
        <w:tc>
          <w:tcPr>
            <w:tcW w:w="1170" w:type="dxa"/>
          </w:tcPr>
          <w:p w14:paraId="5280B030" w14:textId="77777777" w:rsidR="00795446" w:rsidRDefault="00795446" w:rsidP="0050589D">
            <w:pPr>
              <w:rPr>
                <w:rFonts w:cstheme="minorHAnsi"/>
              </w:rPr>
            </w:pPr>
          </w:p>
        </w:tc>
        <w:tc>
          <w:tcPr>
            <w:tcW w:w="1137" w:type="dxa"/>
            <w:shd w:val="clear" w:color="auto" w:fill="D9D9D9" w:themeFill="background1" w:themeFillShade="D9"/>
          </w:tcPr>
          <w:p w14:paraId="2DF40E9C" w14:textId="77777777" w:rsidR="00795446" w:rsidRDefault="00795446" w:rsidP="0050589D">
            <w:pPr>
              <w:rPr>
                <w:rFonts w:cstheme="minorHAnsi"/>
              </w:rPr>
            </w:pPr>
          </w:p>
        </w:tc>
      </w:tr>
      <w:tr w:rsidR="00795446" w14:paraId="0F9CEA08" w14:textId="77777777" w:rsidTr="0050589D">
        <w:tc>
          <w:tcPr>
            <w:tcW w:w="10975" w:type="dxa"/>
          </w:tcPr>
          <w:p w14:paraId="0AD7FA6A" w14:textId="77777777" w:rsidR="00795446" w:rsidRPr="0023064D" w:rsidRDefault="00795446" w:rsidP="0050589D">
            <w:pPr>
              <w:rPr>
                <w:rFonts w:cstheme="minorHAnsi"/>
                <w:i/>
              </w:rPr>
            </w:pPr>
            <w:r>
              <w:rPr>
                <w:i/>
              </w:rPr>
              <w:t>(изнесени</w:t>
            </w:r>
            <w:r w:rsidRPr="0023064D">
              <w:rPr>
                <w:i/>
              </w:rPr>
              <w:t xml:space="preserve"> доклади за 3-та г.)</w:t>
            </w:r>
          </w:p>
        </w:tc>
        <w:tc>
          <w:tcPr>
            <w:tcW w:w="1170" w:type="dxa"/>
            <w:shd w:val="clear" w:color="auto" w:fill="D9D9D9" w:themeFill="background1" w:themeFillShade="D9"/>
          </w:tcPr>
          <w:p w14:paraId="1AAE704E" w14:textId="77777777" w:rsidR="00795446" w:rsidRDefault="00795446" w:rsidP="0050589D">
            <w:pPr>
              <w:rPr>
                <w:rFonts w:cstheme="minorHAnsi"/>
              </w:rPr>
            </w:pPr>
          </w:p>
        </w:tc>
        <w:tc>
          <w:tcPr>
            <w:tcW w:w="1170" w:type="dxa"/>
            <w:shd w:val="clear" w:color="auto" w:fill="D9D9D9" w:themeFill="background1" w:themeFillShade="D9"/>
          </w:tcPr>
          <w:p w14:paraId="311711DD" w14:textId="77777777" w:rsidR="00795446" w:rsidRDefault="00795446" w:rsidP="0050589D">
            <w:pPr>
              <w:rPr>
                <w:rFonts w:cstheme="minorHAnsi"/>
              </w:rPr>
            </w:pPr>
          </w:p>
        </w:tc>
        <w:tc>
          <w:tcPr>
            <w:tcW w:w="1137" w:type="dxa"/>
          </w:tcPr>
          <w:p w14:paraId="5D152798" w14:textId="77777777" w:rsidR="00795446" w:rsidRDefault="00795446" w:rsidP="0050589D">
            <w:pPr>
              <w:rPr>
                <w:rFonts w:cstheme="minorHAnsi"/>
              </w:rPr>
            </w:pPr>
          </w:p>
        </w:tc>
      </w:tr>
      <w:tr w:rsidR="00795446" w14:paraId="185A6D78" w14:textId="77777777" w:rsidTr="0050589D">
        <w:tc>
          <w:tcPr>
            <w:tcW w:w="10975" w:type="dxa"/>
            <w:shd w:val="clear" w:color="auto" w:fill="D9D9D9" w:themeFill="background1" w:themeFillShade="D9"/>
          </w:tcPr>
          <w:p w14:paraId="11CAF965" w14:textId="77777777" w:rsidR="00795446" w:rsidRPr="00721FAE" w:rsidRDefault="00795446" w:rsidP="0050589D">
            <w:pPr>
              <w:rPr>
                <w:rFonts w:cstheme="minorHAnsi"/>
              </w:rPr>
            </w:pPr>
            <w:r w:rsidRPr="006321E0">
              <w:rPr>
                <w:rFonts w:cstheme="minorHAnsi"/>
              </w:rPr>
              <w:t xml:space="preserve">Участие в организиране на научни събития, събития за популяризиране науката, експертни групи; </w:t>
            </w:r>
            <w:r w:rsidRPr="006321E0">
              <w:t xml:space="preserve">консултант </w:t>
            </w:r>
            <w:r>
              <w:t xml:space="preserve">и рецензент </w:t>
            </w:r>
            <w:r w:rsidRPr="006321E0">
              <w:t>на дипломни работи</w:t>
            </w:r>
            <w:r>
              <w:t>; квестор</w:t>
            </w:r>
            <w:r w:rsidRPr="006321E0">
              <w:t xml:space="preserve"> </w:t>
            </w:r>
            <w:r>
              <w:rPr>
                <w:rFonts w:cstheme="minorHAnsi"/>
              </w:rPr>
              <w:t>(2.5/г.)</w:t>
            </w:r>
          </w:p>
        </w:tc>
        <w:tc>
          <w:tcPr>
            <w:tcW w:w="1170" w:type="dxa"/>
            <w:shd w:val="clear" w:color="auto" w:fill="D9D9D9" w:themeFill="background1" w:themeFillShade="D9"/>
          </w:tcPr>
          <w:p w14:paraId="32CE4BEB" w14:textId="77777777" w:rsidR="00795446" w:rsidRDefault="00795446" w:rsidP="0050589D">
            <w:pPr>
              <w:rPr>
                <w:rFonts w:cstheme="minorHAnsi"/>
              </w:rPr>
            </w:pPr>
          </w:p>
        </w:tc>
        <w:tc>
          <w:tcPr>
            <w:tcW w:w="1170" w:type="dxa"/>
            <w:shd w:val="clear" w:color="auto" w:fill="D9D9D9" w:themeFill="background1" w:themeFillShade="D9"/>
          </w:tcPr>
          <w:p w14:paraId="2F434100" w14:textId="77777777" w:rsidR="00795446" w:rsidRDefault="00795446" w:rsidP="0050589D">
            <w:pPr>
              <w:rPr>
                <w:rFonts w:cstheme="minorHAnsi"/>
              </w:rPr>
            </w:pPr>
          </w:p>
        </w:tc>
        <w:tc>
          <w:tcPr>
            <w:tcW w:w="1137" w:type="dxa"/>
            <w:shd w:val="clear" w:color="auto" w:fill="D9D9D9" w:themeFill="background1" w:themeFillShade="D9"/>
          </w:tcPr>
          <w:p w14:paraId="4221738B" w14:textId="77777777" w:rsidR="00795446" w:rsidRDefault="00795446" w:rsidP="0050589D">
            <w:pPr>
              <w:rPr>
                <w:rFonts w:cstheme="minorHAnsi"/>
              </w:rPr>
            </w:pPr>
          </w:p>
        </w:tc>
      </w:tr>
      <w:tr w:rsidR="00795446" w14:paraId="3BC84C72" w14:textId="77777777" w:rsidTr="0050589D">
        <w:tc>
          <w:tcPr>
            <w:tcW w:w="10975" w:type="dxa"/>
          </w:tcPr>
          <w:p w14:paraId="6026637E" w14:textId="77777777" w:rsidR="00795446" w:rsidRPr="0023064D" w:rsidRDefault="00795446" w:rsidP="0050589D">
            <w:pPr>
              <w:rPr>
                <w:rFonts w:cstheme="minorHAnsi"/>
                <w:i/>
              </w:rPr>
            </w:pPr>
            <w:r w:rsidRPr="0023064D">
              <w:rPr>
                <w:i/>
              </w:rPr>
              <w:t>(</w:t>
            </w:r>
            <w:r>
              <w:rPr>
                <w:i/>
              </w:rPr>
              <w:t>осъществени</w:t>
            </w:r>
            <w:r w:rsidRPr="0023064D">
              <w:rPr>
                <w:i/>
              </w:rPr>
              <w:t xml:space="preserve"> участия за 1-ва г.)</w:t>
            </w:r>
          </w:p>
        </w:tc>
        <w:tc>
          <w:tcPr>
            <w:tcW w:w="1170" w:type="dxa"/>
          </w:tcPr>
          <w:p w14:paraId="3BC3BCE1" w14:textId="77777777" w:rsidR="00795446" w:rsidRDefault="00795446" w:rsidP="0050589D">
            <w:pPr>
              <w:rPr>
                <w:rFonts w:cstheme="minorHAnsi"/>
              </w:rPr>
            </w:pPr>
          </w:p>
        </w:tc>
        <w:tc>
          <w:tcPr>
            <w:tcW w:w="1170" w:type="dxa"/>
            <w:shd w:val="clear" w:color="auto" w:fill="D9D9D9" w:themeFill="background1" w:themeFillShade="D9"/>
          </w:tcPr>
          <w:p w14:paraId="5F31D0FD" w14:textId="77777777" w:rsidR="00795446" w:rsidRDefault="00795446" w:rsidP="0050589D">
            <w:pPr>
              <w:rPr>
                <w:rFonts w:cstheme="minorHAnsi"/>
              </w:rPr>
            </w:pPr>
          </w:p>
        </w:tc>
        <w:tc>
          <w:tcPr>
            <w:tcW w:w="1137" w:type="dxa"/>
            <w:shd w:val="clear" w:color="auto" w:fill="D9D9D9" w:themeFill="background1" w:themeFillShade="D9"/>
          </w:tcPr>
          <w:p w14:paraId="152B5E2B" w14:textId="77777777" w:rsidR="00795446" w:rsidRDefault="00795446" w:rsidP="0050589D">
            <w:pPr>
              <w:rPr>
                <w:rFonts w:cstheme="minorHAnsi"/>
              </w:rPr>
            </w:pPr>
          </w:p>
        </w:tc>
      </w:tr>
      <w:tr w:rsidR="00795446" w14:paraId="48244B35" w14:textId="77777777" w:rsidTr="0050589D">
        <w:tc>
          <w:tcPr>
            <w:tcW w:w="10975" w:type="dxa"/>
          </w:tcPr>
          <w:p w14:paraId="0E298D6E" w14:textId="77777777" w:rsidR="00795446" w:rsidRPr="0023064D" w:rsidRDefault="00795446" w:rsidP="0050589D">
            <w:pPr>
              <w:rPr>
                <w:rFonts w:cstheme="minorHAnsi"/>
                <w:i/>
              </w:rPr>
            </w:pPr>
            <w:r>
              <w:rPr>
                <w:i/>
              </w:rPr>
              <w:t>(осъществени</w:t>
            </w:r>
            <w:r w:rsidRPr="0023064D">
              <w:rPr>
                <w:i/>
              </w:rPr>
              <w:t xml:space="preserve"> участия за 2-ра г.)</w:t>
            </w:r>
          </w:p>
        </w:tc>
        <w:tc>
          <w:tcPr>
            <w:tcW w:w="1170" w:type="dxa"/>
            <w:shd w:val="clear" w:color="auto" w:fill="D9D9D9" w:themeFill="background1" w:themeFillShade="D9"/>
          </w:tcPr>
          <w:p w14:paraId="6B236A88" w14:textId="77777777" w:rsidR="00795446" w:rsidRDefault="00795446" w:rsidP="0050589D">
            <w:pPr>
              <w:rPr>
                <w:rFonts w:cstheme="minorHAnsi"/>
              </w:rPr>
            </w:pPr>
          </w:p>
        </w:tc>
        <w:tc>
          <w:tcPr>
            <w:tcW w:w="1170" w:type="dxa"/>
          </w:tcPr>
          <w:p w14:paraId="48BADEBD" w14:textId="77777777" w:rsidR="00795446" w:rsidRDefault="00795446" w:rsidP="0050589D">
            <w:pPr>
              <w:rPr>
                <w:rFonts w:cstheme="minorHAnsi"/>
              </w:rPr>
            </w:pPr>
          </w:p>
        </w:tc>
        <w:tc>
          <w:tcPr>
            <w:tcW w:w="1137" w:type="dxa"/>
            <w:shd w:val="clear" w:color="auto" w:fill="D9D9D9" w:themeFill="background1" w:themeFillShade="D9"/>
          </w:tcPr>
          <w:p w14:paraId="43FFD1E6" w14:textId="77777777" w:rsidR="00795446" w:rsidRDefault="00795446" w:rsidP="0050589D">
            <w:pPr>
              <w:rPr>
                <w:rFonts w:cstheme="minorHAnsi"/>
              </w:rPr>
            </w:pPr>
          </w:p>
        </w:tc>
      </w:tr>
      <w:tr w:rsidR="00795446" w14:paraId="2EB37575" w14:textId="77777777" w:rsidTr="0050589D">
        <w:tc>
          <w:tcPr>
            <w:tcW w:w="10975" w:type="dxa"/>
          </w:tcPr>
          <w:p w14:paraId="33660440" w14:textId="77777777" w:rsidR="00795446" w:rsidRPr="0023064D" w:rsidRDefault="00795446" w:rsidP="0050589D">
            <w:pPr>
              <w:rPr>
                <w:rFonts w:cstheme="minorHAnsi"/>
                <w:i/>
              </w:rPr>
            </w:pPr>
            <w:r>
              <w:rPr>
                <w:i/>
              </w:rPr>
              <w:t>(осъществени</w:t>
            </w:r>
            <w:r w:rsidRPr="0023064D">
              <w:rPr>
                <w:i/>
              </w:rPr>
              <w:t xml:space="preserve"> участия за 3-та г.)</w:t>
            </w:r>
          </w:p>
        </w:tc>
        <w:tc>
          <w:tcPr>
            <w:tcW w:w="1170" w:type="dxa"/>
            <w:shd w:val="clear" w:color="auto" w:fill="D9D9D9" w:themeFill="background1" w:themeFillShade="D9"/>
          </w:tcPr>
          <w:p w14:paraId="6BBDD67A" w14:textId="77777777" w:rsidR="00795446" w:rsidRDefault="00795446" w:rsidP="0050589D">
            <w:pPr>
              <w:rPr>
                <w:rFonts w:cstheme="minorHAnsi"/>
              </w:rPr>
            </w:pPr>
          </w:p>
        </w:tc>
        <w:tc>
          <w:tcPr>
            <w:tcW w:w="1170" w:type="dxa"/>
            <w:shd w:val="clear" w:color="auto" w:fill="D9D9D9" w:themeFill="background1" w:themeFillShade="D9"/>
          </w:tcPr>
          <w:p w14:paraId="6CD9EE3E" w14:textId="77777777" w:rsidR="00795446" w:rsidRDefault="00795446" w:rsidP="0050589D">
            <w:pPr>
              <w:rPr>
                <w:rFonts w:cstheme="minorHAnsi"/>
              </w:rPr>
            </w:pPr>
          </w:p>
        </w:tc>
        <w:tc>
          <w:tcPr>
            <w:tcW w:w="1137" w:type="dxa"/>
          </w:tcPr>
          <w:p w14:paraId="7F95BE53" w14:textId="77777777" w:rsidR="00795446" w:rsidRDefault="00795446" w:rsidP="0050589D">
            <w:pPr>
              <w:rPr>
                <w:rFonts w:cstheme="minorHAnsi"/>
              </w:rPr>
            </w:pPr>
          </w:p>
        </w:tc>
      </w:tr>
      <w:tr w:rsidR="00795446" w14:paraId="131B0FBF" w14:textId="77777777" w:rsidTr="0050589D">
        <w:tc>
          <w:tcPr>
            <w:tcW w:w="10975" w:type="dxa"/>
            <w:shd w:val="clear" w:color="auto" w:fill="D9D9D9" w:themeFill="background1" w:themeFillShade="D9"/>
          </w:tcPr>
          <w:p w14:paraId="35ADD45C" w14:textId="77777777" w:rsidR="00795446" w:rsidRDefault="00795446" w:rsidP="0050589D">
            <w:pPr>
              <w:rPr>
                <w:rFonts w:cstheme="minorHAnsi"/>
              </w:rPr>
            </w:pPr>
            <w:r>
              <w:rPr>
                <w:rFonts w:cstheme="minorHAnsi"/>
              </w:rPr>
              <w:t>Предварително обсъждане на дисертационния труд (20/последна г.)</w:t>
            </w:r>
          </w:p>
        </w:tc>
        <w:tc>
          <w:tcPr>
            <w:tcW w:w="1170" w:type="dxa"/>
            <w:shd w:val="clear" w:color="auto" w:fill="D9D9D9" w:themeFill="background1" w:themeFillShade="D9"/>
          </w:tcPr>
          <w:p w14:paraId="68B89281" w14:textId="77777777" w:rsidR="00795446" w:rsidRDefault="00795446" w:rsidP="0050589D">
            <w:pPr>
              <w:rPr>
                <w:rFonts w:cstheme="minorHAnsi"/>
              </w:rPr>
            </w:pPr>
          </w:p>
        </w:tc>
        <w:tc>
          <w:tcPr>
            <w:tcW w:w="1170" w:type="dxa"/>
            <w:shd w:val="clear" w:color="auto" w:fill="D9D9D9" w:themeFill="background1" w:themeFillShade="D9"/>
          </w:tcPr>
          <w:p w14:paraId="0BD94AD7" w14:textId="77777777" w:rsidR="00795446" w:rsidRDefault="00795446" w:rsidP="0050589D">
            <w:pPr>
              <w:rPr>
                <w:rFonts w:cstheme="minorHAnsi"/>
              </w:rPr>
            </w:pPr>
          </w:p>
        </w:tc>
        <w:tc>
          <w:tcPr>
            <w:tcW w:w="1137" w:type="dxa"/>
          </w:tcPr>
          <w:p w14:paraId="2A18C3C4" w14:textId="77777777" w:rsidR="00795446" w:rsidRPr="00950AFA" w:rsidRDefault="00795446" w:rsidP="0050589D">
            <w:pPr>
              <w:rPr>
                <w:rFonts w:cstheme="minorHAnsi"/>
              </w:rPr>
            </w:pPr>
          </w:p>
        </w:tc>
      </w:tr>
      <w:tr w:rsidR="00795446" w14:paraId="7E12D78F" w14:textId="77777777" w:rsidTr="0050589D">
        <w:tc>
          <w:tcPr>
            <w:tcW w:w="10975" w:type="dxa"/>
            <w:shd w:val="clear" w:color="auto" w:fill="FFC000"/>
          </w:tcPr>
          <w:p w14:paraId="1037C830" w14:textId="77777777" w:rsidR="00795446" w:rsidRDefault="00795446" w:rsidP="0050589D">
            <w:pPr>
              <w:rPr>
                <w:rFonts w:cstheme="minorHAnsi"/>
              </w:rPr>
            </w:pPr>
            <w:r w:rsidRPr="009239B2">
              <w:rPr>
                <w:rFonts w:cstheme="minorHAnsi"/>
                <w:sz w:val="32"/>
                <w:szCs w:val="32"/>
              </w:rPr>
              <w:t>Педагогическа дейност</w:t>
            </w:r>
            <w:r w:rsidRPr="009239B2">
              <w:rPr>
                <w:rFonts w:cstheme="minorHAnsi"/>
              </w:rPr>
              <w:t xml:space="preserve"> (Максимум 10 ECTS кредити)</w:t>
            </w:r>
          </w:p>
        </w:tc>
        <w:tc>
          <w:tcPr>
            <w:tcW w:w="1170" w:type="dxa"/>
            <w:shd w:val="clear" w:color="auto" w:fill="FFC000"/>
          </w:tcPr>
          <w:p w14:paraId="47079CF3" w14:textId="77777777" w:rsidR="00795446" w:rsidRPr="00802F20" w:rsidRDefault="00795446" w:rsidP="0050589D">
            <w:pPr>
              <w:rPr>
                <w:rFonts w:cstheme="minorHAnsi"/>
              </w:rPr>
            </w:pPr>
            <w:r>
              <w:rPr>
                <w:rFonts w:cstheme="minorHAnsi"/>
              </w:rPr>
              <w:t>1-ва г.</w:t>
            </w:r>
          </w:p>
        </w:tc>
        <w:tc>
          <w:tcPr>
            <w:tcW w:w="1170" w:type="dxa"/>
            <w:shd w:val="clear" w:color="auto" w:fill="FFC000"/>
          </w:tcPr>
          <w:p w14:paraId="0A1CE302" w14:textId="77777777" w:rsidR="00795446" w:rsidRDefault="00795446" w:rsidP="0050589D">
            <w:pPr>
              <w:rPr>
                <w:rFonts w:cstheme="minorHAnsi"/>
              </w:rPr>
            </w:pPr>
            <w:r>
              <w:rPr>
                <w:rFonts w:cstheme="minorHAnsi"/>
              </w:rPr>
              <w:t>2-ра г.</w:t>
            </w:r>
          </w:p>
        </w:tc>
        <w:tc>
          <w:tcPr>
            <w:tcW w:w="1137" w:type="dxa"/>
            <w:shd w:val="clear" w:color="auto" w:fill="FFC000"/>
          </w:tcPr>
          <w:p w14:paraId="113D7735" w14:textId="77777777" w:rsidR="00795446" w:rsidRDefault="00795446" w:rsidP="0050589D">
            <w:pPr>
              <w:rPr>
                <w:rFonts w:cstheme="minorHAnsi"/>
              </w:rPr>
            </w:pPr>
            <w:r>
              <w:rPr>
                <w:rFonts w:cstheme="minorHAnsi"/>
              </w:rPr>
              <w:t>3-та г.</w:t>
            </w:r>
          </w:p>
        </w:tc>
      </w:tr>
      <w:tr w:rsidR="00795446" w:rsidRPr="0028194D" w14:paraId="2CFE3C87" w14:textId="77777777" w:rsidTr="0050589D">
        <w:tc>
          <w:tcPr>
            <w:tcW w:w="10975" w:type="dxa"/>
            <w:shd w:val="clear" w:color="auto" w:fill="D9D9D9" w:themeFill="background1" w:themeFillShade="D9"/>
          </w:tcPr>
          <w:p w14:paraId="33E488B4" w14:textId="77777777" w:rsidR="00795446" w:rsidRPr="0028194D" w:rsidRDefault="00795446" w:rsidP="0050589D">
            <w:pPr>
              <w:rPr>
                <w:rFonts w:cstheme="minorHAnsi"/>
              </w:rPr>
            </w:pPr>
            <w:r>
              <w:rPr>
                <w:rFonts w:cstheme="minorHAnsi"/>
              </w:rPr>
              <w:t>Подготовка и водене на семинарни занятия до 45 ч. на година без заплащане (5/г.)</w:t>
            </w:r>
          </w:p>
        </w:tc>
        <w:tc>
          <w:tcPr>
            <w:tcW w:w="1170" w:type="dxa"/>
            <w:shd w:val="clear" w:color="auto" w:fill="D9D9D9" w:themeFill="background1" w:themeFillShade="D9"/>
          </w:tcPr>
          <w:p w14:paraId="615D2FB0" w14:textId="77777777" w:rsidR="00795446" w:rsidRPr="0028194D" w:rsidRDefault="00795446" w:rsidP="0050589D">
            <w:pPr>
              <w:rPr>
                <w:rFonts w:cstheme="minorHAnsi"/>
              </w:rPr>
            </w:pPr>
          </w:p>
        </w:tc>
        <w:tc>
          <w:tcPr>
            <w:tcW w:w="1170" w:type="dxa"/>
            <w:shd w:val="clear" w:color="auto" w:fill="D9D9D9" w:themeFill="background1" w:themeFillShade="D9"/>
          </w:tcPr>
          <w:p w14:paraId="4EFB6C05" w14:textId="77777777" w:rsidR="00795446" w:rsidRPr="000E0010" w:rsidRDefault="00795446" w:rsidP="0050589D">
            <w:pPr>
              <w:rPr>
                <w:rFonts w:cstheme="minorHAnsi"/>
                <w:lang w:val="en-US"/>
              </w:rPr>
            </w:pPr>
          </w:p>
        </w:tc>
        <w:tc>
          <w:tcPr>
            <w:tcW w:w="1137" w:type="dxa"/>
            <w:shd w:val="clear" w:color="auto" w:fill="D9D9D9" w:themeFill="background1" w:themeFillShade="D9"/>
          </w:tcPr>
          <w:p w14:paraId="1E6BEA0A" w14:textId="77777777" w:rsidR="00795446" w:rsidRPr="000E0010" w:rsidRDefault="00795446" w:rsidP="0050589D">
            <w:pPr>
              <w:rPr>
                <w:rFonts w:cstheme="minorHAnsi"/>
                <w:lang w:val="en-US"/>
              </w:rPr>
            </w:pPr>
          </w:p>
        </w:tc>
      </w:tr>
      <w:tr w:rsidR="00795446" w:rsidRPr="0028194D" w14:paraId="68478FA9" w14:textId="77777777" w:rsidTr="0050589D">
        <w:tc>
          <w:tcPr>
            <w:tcW w:w="10975" w:type="dxa"/>
          </w:tcPr>
          <w:p w14:paraId="3064D80B" w14:textId="77777777" w:rsidR="00795446" w:rsidRPr="0023064D" w:rsidRDefault="00795446" w:rsidP="0050589D">
            <w:pPr>
              <w:rPr>
                <w:rFonts w:cstheme="minorHAnsi"/>
                <w:i/>
              </w:rPr>
            </w:pPr>
            <w:r w:rsidRPr="0023064D">
              <w:rPr>
                <w:i/>
              </w:rPr>
              <w:t>(</w:t>
            </w:r>
            <w:r>
              <w:rPr>
                <w:i/>
              </w:rPr>
              <w:t>подготвени и проведени</w:t>
            </w:r>
            <w:r w:rsidRPr="0023064D">
              <w:rPr>
                <w:i/>
              </w:rPr>
              <w:t xml:space="preserve"> семинарни занятия за 2-ра г.)</w:t>
            </w:r>
          </w:p>
        </w:tc>
        <w:tc>
          <w:tcPr>
            <w:tcW w:w="1170" w:type="dxa"/>
            <w:shd w:val="clear" w:color="auto" w:fill="D9D9D9" w:themeFill="background1" w:themeFillShade="D9"/>
          </w:tcPr>
          <w:p w14:paraId="27C0DF09" w14:textId="77777777" w:rsidR="00795446" w:rsidRDefault="00795446" w:rsidP="0050589D">
            <w:pPr>
              <w:rPr>
                <w:rFonts w:cstheme="minorHAnsi"/>
              </w:rPr>
            </w:pPr>
          </w:p>
        </w:tc>
        <w:tc>
          <w:tcPr>
            <w:tcW w:w="1170" w:type="dxa"/>
          </w:tcPr>
          <w:p w14:paraId="2D392939" w14:textId="77777777" w:rsidR="00795446" w:rsidRPr="004603CB" w:rsidRDefault="00795446" w:rsidP="0050589D">
            <w:pPr>
              <w:rPr>
                <w:rFonts w:cstheme="minorHAnsi"/>
              </w:rPr>
            </w:pPr>
          </w:p>
        </w:tc>
        <w:tc>
          <w:tcPr>
            <w:tcW w:w="1137" w:type="dxa"/>
            <w:shd w:val="clear" w:color="auto" w:fill="D9D9D9" w:themeFill="background1" w:themeFillShade="D9"/>
          </w:tcPr>
          <w:p w14:paraId="04EF3817" w14:textId="77777777" w:rsidR="00795446" w:rsidRPr="000E0010" w:rsidRDefault="00795446" w:rsidP="0050589D">
            <w:pPr>
              <w:rPr>
                <w:rFonts w:cstheme="minorHAnsi"/>
                <w:lang w:val="en-US"/>
              </w:rPr>
            </w:pPr>
          </w:p>
        </w:tc>
      </w:tr>
      <w:tr w:rsidR="00795446" w:rsidRPr="0028194D" w14:paraId="52CC1301" w14:textId="77777777" w:rsidTr="0050589D">
        <w:tc>
          <w:tcPr>
            <w:tcW w:w="10975" w:type="dxa"/>
          </w:tcPr>
          <w:p w14:paraId="1C5F4746" w14:textId="77777777" w:rsidR="00795446" w:rsidRPr="0023064D" w:rsidRDefault="00795446" w:rsidP="0050589D">
            <w:pPr>
              <w:rPr>
                <w:rFonts w:cstheme="minorHAnsi"/>
                <w:i/>
              </w:rPr>
            </w:pPr>
            <w:r>
              <w:rPr>
                <w:i/>
              </w:rPr>
              <w:t>(подготвени и проведени</w:t>
            </w:r>
            <w:r w:rsidRPr="0023064D">
              <w:rPr>
                <w:i/>
              </w:rPr>
              <w:t xml:space="preserve"> семинарни занятия за 3-та г.)</w:t>
            </w:r>
          </w:p>
        </w:tc>
        <w:tc>
          <w:tcPr>
            <w:tcW w:w="1170" w:type="dxa"/>
            <w:shd w:val="clear" w:color="auto" w:fill="D9D9D9" w:themeFill="background1" w:themeFillShade="D9"/>
          </w:tcPr>
          <w:p w14:paraId="0E3E0C18" w14:textId="77777777" w:rsidR="00795446" w:rsidRDefault="00795446" w:rsidP="0050589D">
            <w:pPr>
              <w:rPr>
                <w:rFonts w:cstheme="minorHAnsi"/>
              </w:rPr>
            </w:pPr>
          </w:p>
        </w:tc>
        <w:tc>
          <w:tcPr>
            <w:tcW w:w="1170" w:type="dxa"/>
            <w:shd w:val="clear" w:color="auto" w:fill="D9D9D9" w:themeFill="background1" w:themeFillShade="D9"/>
          </w:tcPr>
          <w:p w14:paraId="7D62A904" w14:textId="77777777" w:rsidR="00795446" w:rsidRPr="000E0010" w:rsidRDefault="00795446" w:rsidP="0050589D">
            <w:pPr>
              <w:rPr>
                <w:rFonts w:cstheme="minorHAnsi"/>
                <w:lang w:val="en-US"/>
              </w:rPr>
            </w:pPr>
          </w:p>
        </w:tc>
        <w:tc>
          <w:tcPr>
            <w:tcW w:w="1137" w:type="dxa"/>
          </w:tcPr>
          <w:p w14:paraId="4CFAF66A" w14:textId="77777777" w:rsidR="00795446" w:rsidRPr="004603CB" w:rsidRDefault="00795446" w:rsidP="0050589D">
            <w:pPr>
              <w:rPr>
                <w:rFonts w:cstheme="minorHAnsi"/>
              </w:rPr>
            </w:pPr>
          </w:p>
        </w:tc>
      </w:tr>
      <w:tr w:rsidR="00795446" w:rsidRPr="0028194D" w14:paraId="20488276" w14:textId="77777777" w:rsidTr="0050589D">
        <w:tc>
          <w:tcPr>
            <w:tcW w:w="10975" w:type="dxa"/>
            <w:shd w:val="clear" w:color="auto" w:fill="D9D9D9" w:themeFill="background1" w:themeFillShade="D9"/>
          </w:tcPr>
          <w:p w14:paraId="7A01E6AD" w14:textId="77777777" w:rsidR="00795446" w:rsidRDefault="00795446" w:rsidP="0050589D">
            <w:pPr>
              <w:rPr>
                <w:rFonts w:cstheme="minorHAnsi"/>
              </w:rPr>
            </w:pPr>
            <w:r>
              <w:rPr>
                <w:rFonts w:cstheme="minorHAnsi"/>
              </w:rPr>
              <w:lastRenderedPageBreak/>
              <w:t>Общо мин. 180 кр.</w:t>
            </w:r>
          </w:p>
        </w:tc>
        <w:tc>
          <w:tcPr>
            <w:tcW w:w="1170" w:type="dxa"/>
          </w:tcPr>
          <w:p w14:paraId="35FB6878" w14:textId="0F84FC58" w:rsidR="00795446" w:rsidRPr="0028194D" w:rsidRDefault="00E170B3" w:rsidP="0050589D">
            <w:pPr>
              <w:rPr>
                <w:rFonts w:cstheme="minorHAnsi"/>
              </w:rPr>
            </w:pPr>
            <w:r>
              <w:rPr>
                <w:rFonts w:cstheme="minorHAnsi"/>
              </w:rPr>
              <w:t>122.5</w:t>
            </w:r>
          </w:p>
        </w:tc>
        <w:tc>
          <w:tcPr>
            <w:tcW w:w="1170" w:type="dxa"/>
          </w:tcPr>
          <w:p w14:paraId="08E3938C" w14:textId="77777777" w:rsidR="00795446" w:rsidRDefault="00795446" w:rsidP="0050589D">
            <w:pPr>
              <w:rPr>
                <w:rFonts w:cstheme="minorHAnsi"/>
              </w:rPr>
            </w:pPr>
          </w:p>
        </w:tc>
        <w:tc>
          <w:tcPr>
            <w:tcW w:w="1137" w:type="dxa"/>
          </w:tcPr>
          <w:p w14:paraId="1DA00E12" w14:textId="77777777" w:rsidR="00795446" w:rsidRDefault="00795446" w:rsidP="0050589D">
            <w:pPr>
              <w:rPr>
                <w:rFonts w:cstheme="minorHAnsi"/>
              </w:rPr>
            </w:pPr>
          </w:p>
        </w:tc>
      </w:tr>
    </w:tbl>
    <w:p w14:paraId="18C1AC01" w14:textId="77777777" w:rsidR="00795446" w:rsidRPr="00D4072B" w:rsidRDefault="00795446" w:rsidP="00795446">
      <w:pPr>
        <w:rPr>
          <w:rFonts w:cstheme="minorHAnsi"/>
          <w:sz w:val="28"/>
          <w:szCs w:val="28"/>
        </w:rPr>
      </w:pPr>
    </w:p>
    <w:p w14:paraId="58F0729C" w14:textId="77777777" w:rsidR="00795446" w:rsidRDefault="00795446" w:rsidP="00795446">
      <w:pPr>
        <w:ind w:left="360"/>
        <w:rPr>
          <w:rFonts w:cstheme="minorHAnsi"/>
        </w:rPr>
      </w:pPr>
      <w:r>
        <w:rPr>
          <w:rFonts w:cstheme="minorHAnsi"/>
        </w:rPr>
        <w:t>Всяка изпълнена дейност се конкретизира</w:t>
      </w:r>
      <w:r w:rsidRPr="001A2CB1">
        <w:rPr>
          <w:rFonts w:cstheme="minorHAnsi"/>
        </w:rPr>
        <w:t xml:space="preserve"> </w:t>
      </w:r>
      <w:r>
        <w:rPr>
          <w:rFonts w:cstheme="minorHAnsi"/>
        </w:rPr>
        <w:t>в първата колона на таблицата. Втората, третата и т.н. колони съдържат кредити за конкретната дейност и година. Попълват се само белите полета.</w:t>
      </w:r>
    </w:p>
    <w:p w14:paraId="1B69B91E" w14:textId="77777777" w:rsidR="00795446" w:rsidRDefault="00795446" w:rsidP="00795446">
      <w:pPr>
        <w:ind w:left="360"/>
        <w:rPr>
          <w:rFonts w:cstheme="minorHAnsi"/>
        </w:rPr>
      </w:pPr>
      <w:r>
        <w:rPr>
          <w:rFonts w:cstheme="minorHAnsi"/>
        </w:rPr>
        <w:t>Привежда се библиографско описание на публикациите и докладите.</w:t>
      </w:r>
    </w:p>
    <w:p w14:paraId="41EF83B3" w14:textId="77777777" w:rsidR="00795446" w:rsidRDefault="00795446" w:rsidP="00795446">
      <w:pPr>
        <w:ind w:left="360"/>
        <w:rPr>
          <w:rFonts w:cstheme="minorHAnsi"/>
        </w:rPr>
      </w:pPr>
      <w:r>
        <w:rPr>
          <w:rFonts w:cstheme="minorHAnsi"/>
        </w:rPr>
        <w:t>Атестацията съдържа всички данни от предходните години на атестиране.</w:t>
      </w:r>
    </w:p>
    <w:p w14:paraId="76DDEA71" w14:textId="77777777" w:rsidR="005A1512" w:rsidRDefault="005A1512" w:rsidP="005A1512">
      <w:pPr>
        <w:ind w:left="360"/>
        <w:rPr>
          <w:rFonts w:cstheme="minorHAnsi"/>
        </w:rPr>
      </w:pPr>
    </w:p>
    <w:p w14:paraId="2F60346C" w14:textId="77777777" w:rsidR="00795446" w:rsidRDefault="00795446" w:rsidP="00795446">
      <w:pPr>
        <w:ind w:left="360"/>
        <w:rPr>
          <w:rFonts w:cstheme="minorHAnsi"/>
          <w:b/>
        </w:rPr>
      </w:pPr>
    </w:p>
    <w:tbl>
      <w:tblPr>
        <w:tblStyle w:val="TableGrid"/>
        <w:tblW w:w="0" w:type="auto"/>
        <w:tblInd w:w="360" w:type="dxa"/>
        <w:tblLook w:val="04A0" w:firstRow="1" w:lastRow="0" w:firstColumn="1" w:lastColumn="0" w:noHBand="0" w:noVBand="1"/>
      </w:tblPr>
      <w:tblGrid>
        <w:gridCol w:w="14452"/>
      </w:tblGrid>
      <w:tr w:rsidR="00795446" w:rsidRPr="0028194D" w14:paraId="42ADB96E" w14:textId="77777777" w:rsidTr="0050589D">
        <w:trPr>
          <w:cantSplit/>
        </w:trPr>
        <w:tc>
          <w:tcPr>
            <w:tcW w:w="14452" w:type="dxa"/>
            <w:shd w:val="clear" w:color="auto" w:fill="E7E6E6" w:themeFill="background2"/>
          </w:tcPr>
          <w:p w14:paraId="18C7E403" w14:textId="77777777" w:rsidR="00795446" w:rsidRDefault="00795446" w:rsidP="0050589D">
            <w:pPr>
              <w:ind w:left="360"/>
              <w:rPr>
                <w:rFonts w:cstheme="minorHAnsi"/>
              </w:rPr>
            </w:pPr>
            <w:r>
              <w:rPr>
                <w:rFonts w:cstheme="minorHAnsi"/>
              </w:rPr>
              <w:t>Научен ръководител:</w:t>
            </w:r>
          </w:p>
          <w:p w14:paraId="4782F339" w14:textId="77777777" w:rsidR="00795446" w:rsidRDefault="00795446" w:rsidP="0050589D">
            <w:pPr>
              <w:ind w:left="360"/>
              <w:rPr>
                <w:rFonts w:cstheme="minorHAnsi"/>
              </w:rPr>
            </w:pPr>
          </w:p>
          <w:p w14:paraId="05B9AB07" w14:textId="34EFD9D9" w:rsidR="00795446" w:rsidRDefault="00795446" w:rsidP="0050589D">
            <w:pPr>
              <w:ind w:left="360"/>
              <w:rPr>
                <w:rFonts w:cstheme="minorHAnsi"/>
              </w:rPr>
            </w:pPr>
            <w:r>
              <w:rPr>
                <w:rFonts w:cstheme="minorHAnsi"/>
              </w:rPr>
              <w:t>-мнение за раб</w:t>
            </w:r>
            <w:r w:rsidR="00E170B3">
              <w:rPr>
                <w:rFonts w:cstheme="minorHAnsi"/>
              </w:rPr>
              <w:t>отата на докторанта: Докторантът започна активна експериментална работа по темата на дисертационния труд веднага след зачисляването му. Това доведе до много положително развитие, в смисъл, че бяха получени експериментални резултати, които са нови и от съществено значение за научните изследвания на групата. Паралелно докторантът взе успешно докторантските минимуми по специалността и по език, както и по специфичния курс за докторантурата. Смятам, че през първата година докторантът се представи много добре и оценявам положително работата му и постигнатите резултати. Интензивните експериментални изследвания ще продължат и през втората година на докторантурата.</w:t>
            </w:r>
          </w:p>
          <w:p w14:paraId="3EE2CC70" w14:textId="77777777" w:rsidR="00795446" w:rsidRDefault="00795446" w:rsidP="0050589D">
            <w:pPr>
              <w:ind w:left="360"/>
              <w:rPr>
                <w:rFonts w:cstheme="minorHAnsi"/>
              </w:rPr>
            </w:pPr>
          </w:p>
          <w:p w14:paraId="1DC9B490" w14:textId="13D9DB01" w:rsidR="00795446" w:rsidRDefault="00795446" w:rsidP="0050589D">
            <w:pPr>
              <w:ind w:left="360"/>
              <w:rPr>
                <w:rFonts w:cstheme="minorHAnsi"/>
              </w:rPr>
            </w:pPr>
            <w:r>
              <w:rPr>
                <w:rFonts w:cstheme="minorHAnsi"/>
              </w:rPr>
              <w:t xml:space="preserve">-предложение за конкретизация </w:t>
            </w:r>
            <w:r w:rsidR="00E170B3">
              <w:rPr>
                <w:rFonts w:cstheme="minorHAnsi"/>
              </w:rPr>
              <w:t>на индивидуалния план:</w:t>
            </w:r>
            <w:r w:rsidR="00F25BC7">
              <w:rPr>
                <w:rFonts w:cstheme="minorHAnsi"/>
              </w:rPr>
              <w:t xml:space="preserve"> няма</w:t>
            </w:r>
          </w:p>
          <w:p w14:paraId="5E20C3EA" w14:textId="77777777" w:rsidR="00795446" w:rsidRDefault="00795446" w:rsidP="0050589D">
            <w:pPr>
              <w:ind w:left="360"/>
              <w:rPr>
                <w:rFonts w:cstheme="minorHAnsi"/>
              </w:rPr>
            </w:pPr>
            <w:r>
              <w:rPr>
                <w:rFonts w:cstheme="minorHAnsi"/>
              </w:rPr>
              <w:tab/>
            </w:r>
          </w:p>
          <w:p w14:paraId="2A08CC6A" w14:textId="77777777" w:rsidR="00795446" w:rsidRDefault="00795446" w:rsidP="0050589D">
            <w:pPr>
              <w:ind w:left="36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w:t>
            </w:r>
          </w:p>
          <w:p w14:paraId="2E96C145" w14:textId="24CC7A32" w:rsidR="00795446" w:rsidRDefault="00795446" w:rsidP="0050589D">
            <w:pPr>
              <w:ind w:left="360"/>
              <w:rPr>
                <w:rFonts w:cstheme="minorHAnsi"/>
              </w:rPr>
            </w:pPr>
            <w:r>
              <w:rPr>
                <w:rFonts w:cstheme="minorHAnsi"/>
              </w:rPr>
              <w:t xml:space="preserve">Дата: </w:t>
            </w:r>
            <w:r w:rsidR="00E170B3">
              <w:rPr>
                <w:rFonts w:cstheme="minorHAnsi"/>
              </w:rPr>
              <w:t>02</w:t>
            </w:r>
            <w:r>
              <w:rPr>
                <w:rFonts w:cstheme="minorHAnsi"/>
              </w:rPr>
              <w:t>.</w:t>
            </w:r>
            <w:r w:rsidR="00E170B3">
              <w:rPr>
                <w:rFonts w:cstheme="minorHAnsi"/>
              </w:rPr>
              <w:t>06</w:t>
            </w:r>
            <w:r>
              <w:rPr>
                <w:rFonts w:cstheme="minorHAnsi"/>
              </w:rPr>
              <w:t>.</w:t>
            </w:r>
            <w:r w:rsidR="00E170B3">
              <w:rPr>
                <w:rFonts w:cstheme="minorHAnsi"/>
              </w:rPr>
              <w:t>2026 г.</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14:paraId="688147D6" w14:textId="77777777" w:rsidR="00795446" w:rsidRDefault="00795446" w:rsidP="0050589D">
            <w:pPr>
              <w:ind w:left="360"/>
              <w:rPr>
                <w:rFonts w:cstheme="minorHAnsi"/>
              </w:rPr>
            </w:pPr>
          </w:p>
        </w:tc>
      </w:tr>
    </w:tbl>
    <w:p w14:paraId="1DAF7EE4" w14:textId="77777777" w:rsidR="00795446" w:rsidRDefault="00795446" w:rsidP="00795446">
      <w:pPr>
        <w:rPr>
          <w:rFonts w:cstheme="minorHAnsi"/>
        </w:rPr>
      </w:pPr>
    </w:p>
    <w:p w14:paraId="70A3A0B4" w14:textId="77777777" w:rsidR="00795446" w:rsidRDefault="00795446" w:rsidP="00795446">
      <w:pPr>
        <w:ind w:left="360"/>
        <w:rPr>
          <w:rFonts w:cstheme="minorHAnsi"/>
        </w:rPr>
      </w:pPr>
    </w:p>
    <w:tbl>
      <w:tblPr>
        <w:tblStyle w:val="TableGrid"/>
        <w:tblW w:w="0" w:type="auto"/>
        <w:tblInd w:w="360" w:type="dxa"/>
        <w:tblLook w:val="04A0" w:firstRow="1" w:lastRow="0" w:firstColumn="1" w:lastColumn="0" w:noHBand="0" w:noVBand="1"/>
      </w:tblPr>
      <w:tblGrid>
        <w:gridCol w:w="14452"/>
      </w:tblGrid>
      <w:tr w:rsidR="00795446" w:rsidRPr="0028194D" w14:paraId="5502D14F" w14:textId="77777777" w:rsidTr="0050589D">
        <w:trPr>
          <w:cantSplit/>
          <w:trHeight w:val="1898"/>
        </w:trPr>
        <w:tc>
          <w:tcPr>
            <w:tcW w:w="14452" w:type="dxa"/>
            <w:shd w:val="clear" w:color="auto" w:fill="E7E6E6" w:themeFill="background2"/>
          </w:tcPr>
          <w:p w14:paraId="50591C37" w14:textId="77777777" w:rsidR="00795446" w:rsidRDefault="00795446" w:rsidP="0050589D">
            <w:pPr>
              <w:ind w:left="360"/>
              <w:rPr>
                <w:rFonts w:cstheme="minorHAnsi"/>
              </w:rPr>
            </w:pPr>
          </w:p>
          <w:p w14:paraId="57BD1722" w14:textId="623484B7" w:rsidR="00795446" w:rsidRDefault="00795446" w:rsidP="0050589D">
            <w:pPr>
              <w:ind w:left="360"/>
              <w:rPr>
                <w:rFonts w:cstheme="minorHAnsi"/>
              </w:rPr>
            </w:pPr>
            <w:r>
              <w:rPr>
                <w:rFonts w:cstheme="minorHAnsi"/>
              </w:rPr>
              <w:t xml:space="preserve">Атестацията е приета от Катедрения съвет с протокол </w:t>
            </w:r>
            <w:r w:rsidR="00E170B3" w:rsidRPr="00E170B3">
              <w:rPr>
                <w:rFonts w:cstheme="minorHAnsi"/>
              </w:rPr>
              <w:t xml:space="preserve">№   490 /  04.06.2026  г. </w:t>
            </w:r>
          </w:p>
          <w:p w14:paraId="13D45B11" w14:textId="77777777" w:rsidR="00E170B3" w:rsidRDefault="00E170B3" w:rsidP="0050589D">
            <w:pPr>
              <w:ind w:left="360"/>
              <w:rPr>
                <w:rFonts w:cstheme="minorHAnsi"/>
              </w:rPr>
            </w:pPr>
          </w:p>
          <w:p w14:paraId="0C2D4673" w14:textId="2F60F1DE" w:rsidR="00795446" w:rsidRDefault="00795446" w:rsidP="0050589D">
            <w:pPr>
              <w:ind w:left="360"/>
              <w:rPr>
                <w:rFonts w:cstheme="minorHAnsi"/>
              </w:rPr>
            </w:pPr>
            <w:r>
              <w:rPr>
                <w:rFonts w:cstheme="minorHAnsi"/>
              </w:rPr>
              <w:t>-становище за изпълнението на индивидуалния план и оценка на дейността н</w:t>
            </w:r>
            <w:r w:rsidR="00491BA9">
              <w:rPr>
                <w:rFonts w:cstheme="minorHAnsi"/>
              </w:rPr>
              <w:t xml:space="preserve">а докторанта: Изпълнението на индивидуалния план върви според планирането. Дейността на докторанта се характеризира с активно участие в експериментите и анализа на експерименталните данни.  </w:t>
            </w:r>
          </w:p>
          <w:p w14:paraId="3FF46E1D" w14:textId="77777777" w:rsidR="00795446" w:rsidRDefault="00795446" w:rsidP="0050589D">
            <w:pPr>
              <w:ind w:left="360"/>
              <w:rPr>
                <w:rFonts w:cstheme="minorHAnsi"/>
              </w:rPr>
            </w:pPr>
          </w:p>
          <w:p w14:paraId="1F311B30" w14:textId="198103C6" w:rsidR="00795446" w:rsidRDefault="00795446" w:rsidP="0050589D">
            <w:pPr>
              <w:ind w:left="360"/>
              <w:rPr>
                <w:rFonts w:cstheme="minorHAnsi"/>
              </w:rPr>
            </w:pPr>
            <w:r>
              <w:rPr>
                <w:rFonts w:cstheme="minorHAnsi"/>
              </w:rPr>
              <w:t>-предложение за атестация на докторанта (поло</w:t>
            </w:r>
            <w:r w:rsidR="00491BA9">
              <w:rPr>
                <w:rFonts w:cstheme="minorHAnsi"/>
              </w:rPr>
              <w:t>жителна, отрицателна): положителна</w:t>
            </w:r>
          </w:p>
          <w:p w14:paraId="39ECD34F" w14:textId="77777777" w:rsidR="00795446" w:rsidRDefault="00795446" w:rsidP="0050589D">
            <w:pPr>
              <w:ind w:left="360"/>
              <w:rPr>
                <w:rFonts w:cstheme="minorHAnsi"/>
              </w:rPr>
            </w:pPr>
          </w:p>
          <w:p w14:paraId="4D73537E" w14:textId="28FF3C20" w:rsidR="00795446" w:rsidRDefault="00795446" w:rsidP="0050589D">
            <w:pPr>
              <w:ind w:left="360"/>
              <w:rPr>
                <w:rFonts w:cstheme="minorHAnsi"/>
              </w:rPr>
            </w:pPr>
            <w:r>
              <w:rPr>
                <w:rFonts w:cstheme="minorHAnsi"/>
              </w:rPr>
              <w:t>-предложение за конкретизация на индивидуалния план:</w:t>
            </w:r>
            <w:r w:rsidR="00491BA9">
              <w:rPr>
                <w:rFonts w:cstheme="minorHAnsi"/>
              </w:rPr>
              <w:t xml:space="preserve"> няма</w:t>
            </w:r>
          </w:p>
          <w:p w14:paraId="5C56E1C9" w14:textId="77777777" w:rsidR="00795446" w:rsidRDefault="00795446" w:rsidP="0050589D">
            <w:pPr>
              <w:ind w:left="360"/>
              <w:rPr>
                <w:rFonts w:cstheme="minorHAnsi"/>
              </w:rPr>
            </w:pPr>
          </w:p>
          <w:p w14:paraId="0C20D422" w14:textId="77777777" w:rsidR="00795446" w:rsidRDefault="00795446" w:rsidP="0050589D">
            <w:pPr>
              <w:ind w:left="360"/>
              <w:rPr>
                <w:rFonts w:cstheme="minorHAnsi"/>
              </w:rPr>
            </w:pPr>
            <w:r>
              <w:rPr>
                <w:rFonts w:cstheme="minorHAnsi"/>
              </w:rPr>
              <w:t xml:space="preserve">-препоръки за по-нататъшното развитие на докторантурата: …………………………………………. </w:t>
            </w:r>
          </w:p>
          <w:p w14:paraId="6276D658" w14:textId="77777777" w:rsidR="00795446" w:rsidRDefault="00795446" w:rsidP="0050589D">
            <w:pPr>
              <w:ind w:left="360"/>
              <w:rPr>
                <w:rFonts w:cstheme="minorHAnsi"/>
              </w:rPr>
            </w:pPr>
          </w:p>
          <w:p w14:paraId="0409DE71" w14:textId="77777777" w:rsidR="00795446" w:rsidRDefault="00795446" w:rsidP="0050589D">
            <w:pPr>
              <w:ind w:left="360"/>
              <w:rPr>
                <w:rFonts w:cstheme="minorHAnsi"/>
              </w:rPr>
            </w:pPr>
          </w:p>
          <w:p w14:paraId="09A73AD1" w14:textId="77777777" w:rsidR="00795446" w:rsidRDefault="00795446" w:rsidP="0050589D">
            <w:pPr>
              <w:ind w:left="360"/>
              <w:rPr>
                <w:rFonts w:cstheme="minorHAnsi"/>
              </w:rPr>
            </w:pPr>
            <w:r>
              <w:rPr>
                <w:rFonts w:cstheme="minorHAnsi"/>
              </w:rPr>
              <w:t>Ръководител катедра:</w:t>
            </w:r>
          </w:p>
          <w:p w14:paraId="6F882C61" w14:textId="77777777" w:rsidR="00795446" w:rsidRDefault="00795446" w:rsidP="0050589D">
            <w:pPr>
              <w:ind w:left="360"/>
              <w:rPr>
                <w:rFonts w:cstheme="minorHAnsi"/>
              </w:rPr>
            </w:pPr>
          </w:p>
          <w:p w14:paraId="561B77E1" w14:textId="04E37A0C" w:rsidR="00795446" w:rsidRDefault="00795446" w:rsidP="0050589D">
            <w:pPr>
              <w:ind w:left="360"/>
              <w:rPr>
                <w:rFonts w:cstheme="minorHAnsi"/>
              </w:rPr>
            </w:pPr>
          </w:p>
          <w:p w14:paraId="25CDC613" w14:textId="77777777" w:rsidR="00E170B3" w:rsidRDefault="00E170B3" w:rsidP="0050589D">
            <w:pPr>
              <w:ind w:left="360"/>
              <w:rPr>
                <w:rFonts w:cstheme="minorHAnsi"/>
              </w:rPr>
            </w:pPr>
          </w:p>
          <w:p w14:paraId="76D2C947" w14:textId="5E3E08C1" w:rsidR="00795446" w:rsidRDefault="00795446" w:rsidP="0050589D">
            <w:pPr>
              <w:ind w:left="360"/>
              <w:rPr>
                <w:rFonts w:cstheme="minorHAnsi"/>
              </w:rPr>
            </w:pPr>
            <w:r>
              <w:rPr>
                <w:rFonts w:cstheme="minorHAnsi"/>
              </w:rPr>
              <w:t xml:space="preserve">Дата: </w:t>
            </w:r>
            <w:r w:rsidR="00491BA9">
              <w:rPr>
                <w:rFonts w:cstheme="minorHAnsi"/>
              </w:rPr>
              <w:t>04</w:t>
            </w:r>
            <w:r>
              <w:rPr>
                <w:rFonts w:cstheme="minorHAnsi"/>
              </w:rPr>
              <w:t>.</w:t>
            </w:r>
            <w:r w:rsidR="00491BA9">
              <w:rPr>
                <w:rFonts w:cstheme="minorHAnsi"/>
              </w:rPr>
              <w:t>06</w:t>
            </w:r>
            <w:r>
              <w:rPr>
                <w:rFonts w:cstheme="minorHAnsi"/>
              </w:rPr>
              <w:t>.</w:t>
            </w:r>
            <w:r w:rsidR="00491BA9">
              <w:rPr>
                <w:rFonts w:cstheme="minorHAnsi"/>
              </w:rPr>
              <w:t>2026 г.</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14:paraId="0F80A122" w14:textId="77777777" w:rsidR="00795446" w:rsidRDefault="00795446" w:rsidP="0050589D">
            <w:pPr>
              <w:ind w:left="360"/>
              <w:rPr>
                <w:rFonts w:cstheme="minorHAnsi"/>
              </w:rPr>
            </w:pPr>
          </w:p>
          <w:p w14:paraId="54B23E09" w14:textId="77777777" w:rsidR="00795446" w:rsidRDefault="00795446" w:rsidP="0050589D">
            <w:pPr>
              <w:ind w:left="360"/>
              <w:rPr>
                <w:rFonts w:cstheme="minorHAnsi"/>
              </w:rPr>
            </w:pPr>
          </w:p>
        </w:tc>
      </w:tr>
    </w:tbl>
    <w:p w14:paraId="5829A4DB" w14:textId="77777777" w:rsidR="00A74DD2" w:rsidRPr="003527BD" w:rsidRDefault="00A74DD2" w:rsidP="003527BD"/>
    <w:sectPr w:rsidR="00A74DD2" w:rsidRPr="003527BD" w:rsidSect="005A1512">
      <w:headerReference w:type="default" r:id="rId11"/>
      <w:footerReference w:type="default" r:id="rId12"/>
      <w:pgSz w:w="16838" w:h="11906" w:orient="landscape"/>
      <w:pgMar w:top="720" w:right="720" w:bottom="720" w:left="720"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0694" w14:textId="77777777" w:rsidR="00714256" w:rsidRDefault="00714256" w:rsidP="00747D0A">
      <w:pPr>
        <w:spacing w:after="0" w:line="240" w:lineRule="auto"/>
      </w:pPr>
      <w:r>
        <w:separator/>
      </w:r>
    </w:p>
  </w:endnote>
  <w:endnote w:type="continuationSeparator" w:id="0">
    <w:p w14:paraId="0D5E62C4" w14:textId="77777777" w:rsidR="00714256" w:rsidRDefault="00714256" w:rsidP="0074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A6B9" w14:textId="7F54F402" w:rsidR="00BF5079" w:rsidRPr="000075A8" w:rsidRDefault="00000000" w:rsidP="00B31DAE">
    <w:pPr>
      <w:spacing w:after="120" w:line="240" w:lineRule="auto"/>
      <w:rPr>
        <w:lang w:val="en-US"/>
      </w:rPr>
    </w:pPr>
    <w:r>
      <w:rPr>
        <w:sz w:val="14"/>
        <w:szCs w:val="14"/>
        <w:lang w:val="en-US"/>
      </w:rPr>
      <w:pict w14:anchorId="7B79BB6C">
        <v:rect id="_x0000_i1026" style="width:0;height:1.5pt" o:hralign="center" o:hrstd="t" o:hr="t" fillcolor="#a0a0a0" stroked="f"/>
      </w:pic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1"/>
      <w:gridCol w:w="9707"/>
    </w:tblGrid>
    <w:tr w:rsidR="000075A8" w14:paraId="2237D23B" w14:textId="744CDE0A" w:rsidTr="00614046">
      <w:trPr>
        <w:jc w:val="center"/>
      </w:trPr>
      <w:tc>
        <w:tcPr>
          <w:tcW w:w="1848" w:type="pct"/>
          <w:vAlign w:val="center"/>
        </w:tcPr>
        <w:p w14:paraId="306EEF19" w14:textId="15797CEF" w:rsidR="000075A8" w:rsidRPr="000075A8" w:rsidRDefault="000075A8" w:rsidP="00614046">
          <w:pPr>
            <w:pStyle w:val="Footer"/>
            <w:jc w:val="center"/>
            <w:rPr>
              <w:rFonts w:ascii="Times New Roman" w:hAnsi="Times New Roman" w:cs="Times New Roman"/>
              <w:sz w:val="20"/>
              <w:szCs w:val="20"/>
              <w:lang w:val="en-US"/>
            </w:rPr>
          </w:pPr>
          <w:r w:rsidRPr="005D3378">
            <w:rPr>
              <w:rFonts w:ascii="Times New Roman" w:hAnsi="Times New Roman" w:cs="Times New Roman"/>
              <w:noProof/>
              <w:lang w:val="en-US"/>
            </w:rPr>
            <w:drawing>
              <wp:inline distT="0" distB="0" distL="0" distR="0" wp14:anchorId="3058774B" wp14:editId="74543EA0">
                <wp:extent cx="2238375" cy="500120"/>
                <wp:effectExtent l="0" t="0" r="0" b="0"/>
                <wp:docPr id="253991868" name="Picture 253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21757" name="Picture 251721757"/>
                        <pic:cNvPicPr/>
                      </pic:nvPicPr>
                      <pic:blipFill>
                        <a:blip r:embed="rId1">
                          <a:extLst>
                            <a:ext uri="{28A0092B-C50C-407E-A947-70E740481C1C}">
                              <a14:useLocalDpi xmlns:a14="http://schemas.microsoft.com/office/drawing/2010/main" val="0"/>
                            </a:ext>
                          </a:extLst>
                        </a:blip>
                        <a:stretch>
                          <a:fillRect/>
                        </a:stretch>
                      </pic:blipFill>
                      <pic:spPr>
                        <a:xfrm>
                          <a:off x="0" y="0"/>
                          <a:ext cx="2262647" cy="505543"/>
                        </a:xfrm>
                        <a:prstGeom prst="rect">
                          <a:avLst/>
                        </a:prstGeom>
                      </pic:spPr>
                    </pic:pic>
                  </a:graphicData>
                </a:graphic>
              </wp:inline>
            </w:drawing>
          </w:r>
        </w:p>
      </w:tc>
      <w:tc>
        <w:tcPr>
          <w:tcW w:w="3152" w:type="pct"/>
          <w:vAlign w:val="center"/>
        </w:tcPr>
        <w:p w14:paraId="31E43106" w14:textId="77777777" w:rsidR="000075A8" w:rsidRPr="00EE1462" w:rsidRDefault="000075A8" w:rsidP="00614046">
          <w:pPr>
            <w:pStyle w:val="Footer"/>
            <w:jc w:val="center"/>
            <w:rPr>
              <w:rFonts w:ascii="Times New Roman" w:hAnsi="Times New Roman" w:cs="Times New Roman"/>
              <w:color w:val="404040" w:themeColor="text1" w:themeTint="BF"/>
              <w:sz w:val="20"/>
              <w:szCs w:val="20"/>
            </w:rPr>
          </w:pPr>
          <w:r w:rsidRPr="00EE1462">
            <w:rPr>
              <w:rFonts w:ascii="Times New Roman" w:hAnsi="Times New Roman" w:cs="Times New Roman"/>
              <w:color w:val="404040" w:themeColor="text1" w:themeTint="BF"/>
              <w:sz w:val="20"/>
              <w:szCs w:val="20"/>
            </w:rPr>
            <w:t>Документът е създаден с подкрепата на Програма Образование 2021-2027</w:t>
          </w:r>
        </w:p>
        <w:p w14:paraId="259FD256" w14:textId="77777777" w:rsidR="000075A8" w:rsidRPr="00EE1462" w:rsidRDefault="000075A8" w:rsidP="00614046">
          <w:pPr>
            <w:pStyle w:val="Footer"/>
            <w:jc w:val="center"/>
            <w:rPr>
              <w:rFonts w:ascii="Times New Roman" w:hAnsi="Times New Roman" w:cs="Times New Roman"/>
              <w:color w:val="404040" w:themeColor="text1" w:themeTint="BF"/>
              <w:sz w:val="20"/>
              <w:szCs w:val="20"/>
            </w:rPr>
          </w:pPr>
          <w:r w:rsidRPr="00EE1462">
            <w:rPr>
              <w:rFonts w:ascii="Times New Roman" w:hAnsi="Times New Roman" w:cs="Times New Roman"/>
              <w:color w:val="404040" w:themeColor="text1" w:themeTint="BF"/>
              <w:sz w:val="20"/>
              <w:szCs w:val="20"/>
            </w:rPr>
            <w:t>Проект № BG05SFPR001-3.004-0007-С01, „Докторантска академия:</w:t>
          </w:r>
        </w:p>
        <w:p w14:paraId="43EF1893" w14:textId="177604B8" w:rsidR="000075A8" w:rsidRPr="00EE1462" w:rsidRDefault="000075A8" w:rsidP="00614046">
          <w:pPr>
            <w:pStyle w:val="Footer"/>
            <w:jc w:val="center"/>
            <w:rPr>
              <w:rFonts w:ascii="Times New Roman" w:hAnsi="Times New Roman" w:cs="Times New Roman"/>
              <w:color w:val="404040" w:themeColor="text1" w:themeTint="BF"/>
              <w:sz w:val="20"/>
              <w:szCs w:val="20"/>
            </w:rPr>
          </w:pPr>
          <w:r w:rsidRPr="00EE1462">
            <w:rPr>
              <w:rFonts w:ascii="Times New Roman" w:hAnsi="Times New Roman" w:cs="Times New Roman"/>
              <w:color w:val="404040" w:themeColor="text1" w:themeTint="BF"/>
              <w:sz w:val="20"/>
              <w:szCs w:val="20"/>
            </w:rPr>
            <w:t>Нови знания и технологии за иновации и устойчиво развитие (ДокА)“</w:t>
          </w:r>
        </w:p>
      </w:tc>
    </w:tr>
  </w:tbl>
  <w:p w14:paraId="6F8B0A07" w14:textId="77777777" w:rsidR="00BF5079" w:rsidRPr="004B63EE" w:rsidRDefault="00BF5079" w:rsidP="00BF5079">
    <w:pPr>
      <w:pStyle w:val="Footer"/>
      <w:rPr>
        <w:rFonts w:ascii="Times New Roman" w:hAnsi="Times New Roman" w:cs="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18EF" w14:textId="77777777" w:rsidR="00714256" w:rsidRDefault="00714256" w:rsidP="00747D0A">
      <w:pPr>
        <w:spacing w:after="0" w:line="240" w:lineRule="auto"/>
      </w:pPr>
      <w:r>
        <w:separator/>
      </w:r>
    </w:p>
  </w:footnote>
  <w:footnote w:type="continuationSeparator" w:id="0">
    <w:p w14:paraId="3156C427" w14:textId="77777777" w:rsidR="00714256" w:rsidRDefault="00714256" w:rsidP="0074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1"/>
      <w:gridCol w:w="5228"/>
    </w:tblGrid>
    <w:tr w:rsidR="00E84071" w14:paraId="7ECF3D34" w14:textId="77777777" w:rsidTr="00E84071">
      <w:tc>
        <w:tcPr>
          <w:tcW w:w="5228" w:type="dxa"/>
          <w:vAlign w:val="center"/>
        </w:tcPr>
        <w:p w14:paraId="511A0D45" w14:textId="0A915966" w:rsidR="00E84071" w:rsidRDefault="00E84071" w:rsidP="00E84071">
          <w:pPr>
            <w:pStyle w:val="Header"/>
            <w:jc w:val="center"/>
          </w:pPr>
          <w:r>
            <w:rPr>
              <w:noProof/>
              <w:lang w:val="en-US"/>
            </w:rPr>
            <w:drawing>
              <wp:inline distT="0" distB="0" distL="0" distR="0" wp14:anchorId="051F4D1D" wp14:editId="61BEDD63">
                <wp:extent cx="3273552" cy="685800"/>
                <wp:effectExtent l="0" t="0" r="0" b="1905"/>
                <wp:docPr id="181414174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88941"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3552" cy="685800"/>
                        </a:xfrm>
                        <a:prstGeom prst="rect">
                          <a:avLst/>
                        </a:prstGeom>
                      </pic:spPr>
                    </pic:pic>
                  </a:graphicData>
                </a:graphic>
              </wp:inline>
            </w:drawing>
          </w:r>
        </w:p>
      </w:tc>
      <w:tc>
        <w:tcPr>
          <w:tcW w:w="5228" w:type="dxa"/>
          <w:vAlign w:val="center"/>
        </w:tcPr>
        <w:p w14:paraId="1E5DA44D" w14:textId="77777777" w:rsidR="00E84071" w:rsidRDefault="00E84071" w:rsidP="00E84071">
          <w:pPr>
            <w:pStyle w:val="Header"/>
            <w:jc w:val="center"/>
            <w:rPr>
              <w:lang w:val="en-US"/>
            </w:rPr>
          </w:pPr>
          <w:r>
            <w:rPr>
              <w:noProof/>
              <w:lang w:val="en-US"/>
            </w:rPr>
            <w:drawing>
              <wp:inline distT="0" distB="0" distL="0" distR="0" wp14:anchorId="2558C7C2" wp14:editId="7FE07A40">
                <wp:extent cx="2221992" cy="685800"/>
                <wp:effectExtent l="0" t="0" r="6985" b="0"/>
                <wp:docPr id="1934051091" name="Picture 2" descr="A white rectangular sign with a red green and blue triang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56727" name="Picture 2" descr="A white rectangular sign with a red green and blue triangle and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21992" cy="685800"/>
                        </a:xfrm>
                        <a:prstGeom prst="rect">
                          <a:avLst/>
                        </a:prstGeom>
                      </pic:spPr>
                    </pic:pic>
                  </a:graphicData>
                </a:graphic>
              </wp:inline>
            </w:drawing>
          </w:r>
        </w:p>
        <w:p w14:paraId="6F7BE363" w14:textId="274F395F" w:rsidR="00080480" w:rsidRPr="00080480" w:rsidRDefault="00080480" w:rsidP="00E84071">
          <w:pPr>
            <w:pStyle w:val="Header"/>
            <w:jc w:val="center"/>
            <w:rPr>
              <w:lang w:val="en-US"/>
            </w:rPr>
          </w:pPr>
        </w:p>
      </w:tc>
    </w:tr>
  </w:tbl>
  <w:p w14:paraId="74F409BD" w14:textId="14DE5DF3" w:rsidR="00C6689D" w:rsidRPr="00C6689D" w:rsidRDefault="00000000" w:rsidP="00B31DAE">
    <w:pPr>
      <w:pStyle w:val="Header"/>
      <w:spacing w:before="60" w:after="120"/>
    </w:pPr>
    <w:r>
      <w:rPr>
        <w:sz w:val="14"/>
        <w:szCs w:val="14"/>
        <w:lang w:val="en-US"/>
      </w:rPr>
      <w:pict w14:anchorId="10793476">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871"/>
    <w:multiLevelType w:val="hybridMultilevel"/>
    <w:tmpl w:val="5156B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B9128F"/>
    <w:multiLevelType w:val="hybridMultilevel"/>
    <w:tmpl w:val="46E0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2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678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EE"/>
    <w:rsid w:val="000075A8"/>
    <w:rsid w:val="0002733F"/>
    <w:rsid w:val="00080480"/>
    <w:rsid w:val="000A164B"/>
    <w:rsid w:val="000E2F2F"/>
    <w:rsid w:val="000F6127"/>
    <w:rsid w:val="0016175F"/>
    <w:rsid w:val="00197933"/>
    <w:rsid w:val="001B2900"/>
    <w:rsid w:val="001D5AAE"/>
    <w:rsid w:val="001F034B"/>
    <w:rsid w:val="0020503F"/>
    <w:rsid w:val="00210231"/>
    <w:rsid w:val="00243618"/>
    <w:rsid w:val="00270934"/>
    <w:rsid w:val="002A0618"/>
    <w:rsid w:val="003102A2"/>
    <w:rsid w:val="0035076D"/>
    <w:rsid w:val="003527BD"/>
    <w:rsid w:val="00393886"/>
    <w:rsid w:val="00395C4C"/>
    <w:rsid w:val="003C7815"/>
    <w:rsid w:val="004071AB"/>
    <w:rsid w:val="00433A17"/>
    <w:rsid w:val="0046588C"/>
    <w:rsid w:val="004669B4"/>
    <w:rsid w:val="00491BA9"/>
    <w:rsid w:val="0049691F"/>
    <w:rsid w:val="004B63EE"/>
    <w:rsid w:val="004C6388"/>
    <w:rsid w:val="004D725F"/>
    <w:rsid w:val="00506A2D"/>
    <w:rsid w:val="005A1512"/>
    <w:rsid w:val="005A7875"/>
    <w:rsid w:val="005D3378"/>
    <w:rsid w:val="005E15F5"/>
    <w:rsid w:val="00614046"/>
    <w:rsid w:val="006A4133"/>
    <w:rsid w:val="006B3F39"/>
    <w:rsid w:val="006B6EBA"/>
    <w:rsid w:val="00714256"/>
    <w:rsid w:val="00735913"/>
    <w:rsid w:val="00740718"/>
    <w:rsid w:val="00747D0A"/>
    <w:rsid w:val="00787F78"/>
    <w:rsid w:val="00795446"/>
    <w:rsid w:val="007A5EE6"/>
    <w:rsid w:val="007C072D"/>
    <w:rsid w:val="007D75FD"/>
    <w:rsid w:val="007E2B47"/>
    <w:rsid w:val="00820405"/>
    <w:rsid w:val="00837E04"/>
    <w:rsid w:val="008870F1"/>
    <w:rsid w:val="008B66D6"/>
    <w:rsid w:val="008C57A9"/>
    <w:rsid w:val="008D33D3"/>
    <w:rsid w:val="008E142E"/>
    <w:rsid w:val="00930C9C"/>
    <w:rsid w:val="00950E97"/>
    <w:rsid w:val="009548F3"/>
    <w:rsid w:val="00986E12"/>
    <w:rsid w:val="009C31EE"/>
    <w:rsid w:val="00A031C8"/>
    <w:rsid w:val="00A12197"/>
    <w:rsid w:val="00A74DD2"/>
    <w:rsid w:val="00A8145B"/>
    <w:rsid w:val="00AB2F6B"/>
    <w:rsid w:val="00AC1CE1"/>
    <w:rsid w:val="00AE02B7"/>
    <w:rsid w:val="00B11F04"/>
    <w:rsid w:val="00B31DAE"/>
    <w:rsid w:val="00B6035C"/>
    <w:rsid w:val="00B72515"/>
    <w:rsid w:val="00BA277C"/>
    <w:rsid w:val="00BA50EE"/>
    <w:rsid w:val="00BB4441"/>
    <w:rsid w:val="00BD1F8D"/>
    <w:rsid w:val="00BD2160"/>
    <w:rsid w:val="00BF5079"/>
    <w:rsid w:val="00C6689D"/>
    <w:rsid w:val="00C956D9"/>
    <w:rsid w:val="00CD5724"/>
    <w:rsid w:val="00D645EB"/>
    <w:rsid w:val="00D67D7B"/>
    <w:rsid w:val="00D80B63"/>
    <w:rsid w:val="00D8102F"/>
    <w:rsid w:val="00DB7346"/>
    <w:rsid w:val="00E07C85"/>
    <w:rsid w:val="00E170B3"/>
    <w:rsid w:val="00E26E4B"/>
    <w:rsid w:val="00E60C82"/>
    <w:rsid w:val="00E71B63"/>
    <w:rsid w:val="00E84071"/>
    <w:rsid w:val="00EC5382"/>
    <w:rsid w:val="00EE1462"/>
    <w:rsid w:val="00F25BC7"/>
    <w:rsid w:val="00FA1F7B"/>
    <w:rsid w:val="00FA6A56"/>
    <w:rsid w:val="00FB4D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C50A"/>
  <w15:chartTrackingRefBased/>
  <w15:docId w15:val="{D606BCBF-A062-4F33-91A5-E2C762C7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D0A"/>
  </w:style>
  <w:style w:type="paragraph" w:styleId="Footer">
    <w:name w:val="footer"/>
    <w:basedOn w:val="Normal"/>
    <w:link w:val="FooterChar"/>
    <w:uiPriority w:val="99"/>
    <w:unhideWhenUsed/>
    <w:rsid w:val="0074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D0A"/>
  </w:style>
  <w:style w:type="table" w:styleId="TableGrid">
    <w:name w:val="Table Grid"/>
    <w:basedOn w:val="TableNormal"/>
    <w:rsid w:val="00C6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F2F"/>
    <w:pPr>
      <w:spacing w:after="200" w:line="276" w:lineRule="auto"/>
      <w:ind w:left="720"/>
      <w:contextualSpacing/>
    </w:pPr>
    <w:rPr>
      <w:lang w:val="en-US"/>
    </w:rPr>
  </w:style>
  <w:style w:type="character" w:styleId="Hyperlink">
    <w:name w:val="Hyperlink"/>
    <w:basedOn w:val="DefaultParagraphFont"/>
    <w:uiPriority w:val="99"/>
    <w:unhideWhenUsed/>
    <w:rsid w:val="00080480"/>
    <w:rPr>
      <w:color w:val="0563C1" w:themeColor="hyperlink"/>
      <w:u w:val="single"/>
    </w:rPr>
  </w:style>
  <w:style w:type="character" w:customStyle="1" w:styleId="UnresolvedMention1">
    <w:name w:val="Unresolved Mention1"/>
    <w:basedOn w:val="DefaultParagraphFont"/>
    <w:uiPriority w:val="99"/>
    <w:semiHidden/>
    <w:unhideWhenUsed/>
    <w:rsid w:val="0008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radiso.2025.1122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eeexplore.ieee.org/document/11287130" TargetMode="External"/><Relationship Id="rId4" Type="http://schemas.openxmlformats.org/officeDocument/2006/relationships/settings" Target="settings.xml"/><Relationship Id="rId9" Type="http://schemas.openxmlformats.org/officeDocument/2006/relationships/hyperlink" Target="https://ieeexplore.ieee.org/document/11311219%20(1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F99E-871F-4A3B-B667-2D68D267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RTPF</dc:creator>
  <cp:keywords/>
  <dc:description/>
  <cp:lastModifiedBy>Татяна Николаева Младенова</cp:lastModifiedBy>
  <cp:revision>2</cp:revision>
  <cp:lastPrinted>2025-01-28T11:44:00Z</cp:lastPrinted>
  <dcterms:created xsi:type="dcterms:W3CDTF">2026-06-02T10:53:00Z</dcterms:created>
  <dcterms:modified xsi:type="dcterms:W3CDTF">2026-06-02T10:53:00Z</dcterms:modified>
</cp:coreProperties>
</file>